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01C06" w14:textId="77777777" w:rsidR="00D509CF" w:rsidRPr="00D509CF" w:rsidRDefault="00D509CF" w:rsidP="00D509CF">
      <w:pPr>
        <w:spacing w:before="100" w:beforeAutospacing="1" w:after="100" w:afterAutospacing="1"/>
        <w:outlineLvl w:val="0"/>
        <w:rPr>
          <w:rFonts w:ascii="Times New Roman" w:hAnsi="Times New Roman"/>
          <w:b/>
          <w:bCs/>
          <w:kern w:val="36"/>
          <w:sz w:val="48"/>
          <w:szCs w:val="48"/>
          <w:lang w:val="en"/>
        </w:rPr>
      </w:pPr>
      <w:r w:rsidRPr="00D509CF">
        <w:rPr>
          <w:rFonts w:ascii="Times New Roman" w:hAnsi="Times New Roman"/>
          <w:b/>
          <w:bCs/>
          <w:kern w:val="36"/>
          <w:sz w:val="48"/>
          <w:szCs w:val="48"/>
          <w:lang w:val="en"/>
        </w:rPr>
        <w:t>First Epistle of John</w:t>
      </w:r>
    </w:p>
    <w:p w14:paraId="14FFF430" w14:textId="77777777" w:rsidR="00D509CF" w:rsidRPr="00D509CF" w:rsidRDefault="00D509CF" w:rsidP="00D509CF">
      <w:pPr>
        <w:rPr>
          <w:rFonts w:ascii="Times New Roman" w:hAnsi="Times New Roman"/>
          <w:sz w:val="22"/>
          <w:szCs w:val="22"/>
          <w:lang w:val="en"/>
        </w:rPr>
      </w:pPr>
      <w:r w:rsidRPr="00D509CF">
        <w:rPr>
          <w:rFonts w:ascii="Times New Roman" w:hAnsi="Times New Roman"/>
          <w:sz w:val="22"/>
          <w:szCs w:val="22"/>
          <w:lang w:val="en"/>
        </w:rPr>
        <w:t>From Wikipedia, the free encyclopedia</w:t>
      </w:r>
    </w:p>
    <w:p w14:paraId="3A479F64" w14:textId="77777777" w:rsidR="00D509CF" w:rsidRPr="00D509CF" w:rsidRDefault="00D509CF" w:rsidP="00D509CF">
      <w:pPr>
        <w:rPr>
          <w:rFonts w:ascii="Times New Roman" w:hAnsi="Times New Roman"/>
          <w:sz w:val="24"/>
          <w:szCs w:val="24"/>
          <w:lang w:val="en"/>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D509CF" w:rsidRPr="00D509CF" w14:paraId="5B2DE5CC" w14:textId="77777777">
        <w:trPr>
          <w:tblCellSpacing w:w="15" w:type="dxa"/>
        </w:trPr>
        <w:tc>
          <w:tcPr>
            <w:tcW w:w="0" w:type="auto"/>
            <w:shd w:val="clear" w:color="auto" w:fill="CCCCFF"/>
            <w:tcMar>
              <w:top w:w="48" w:type="dxa"/>
              <w:left w:w="96" w:type="dxa"/>
              <w:bottom w:w="48" w:type="dxa"/>
              <w:right w:w="96" w:type="dxa"/>
            </w:tcMar>
            <w:vAlign w:val="center"/>
          </w:tcPr>
          <w:p w14:paraId="68BAA3E1" w14:textId="77777777" w:rsidR="00D509CF" w:rsidRPr="00D509CF" w:rsidRDefault="00D509CF" w:rsidP="00D509CF">
            <w:pPr>
              <w:spacing w:after="240" w:line="288" w:lineRule="atLeast"/>
              <w:jc w:val="center"/>
              <w:rPr>
                <w:rFonts w:ascii="Times New Roman" w:hAnsi="Times New Roman"/>
                <w:b/>
                <w:bCs/>
                <w:sz w:val="30"/>
                <w:szCs w:val="30"/>
              </w:rPr>
            </w:pPr>
            <w:r w:rsidRPr="00D509CF">
              <w:rPr>
                <w:rFonts w:ascii="Times New Roman" w:hAnsi="Times New Roman"/>
                <w:b/>
                <w:bCs/>
                <w:sz w:val="30"/>
                <w:szCs w:val="30"/>
              </w:rPr>
              <w:t>Books of the</w:t>
            </w:r>
            <w:r w:rsidRPr="00D509CF">
              <w:rPr>
                <w:rFonts w:ascii="Times New Roman" w:hAnsi="Times New Roman"/>
                <w:b/>
                <w:bCs/>
                <w:sz w:val="30"/>
                <w:szCs w:val="30"/>
              </w:rPr>
              <w:br/>
            </w:r>
            <w:hyperlink r:id="rId5" w:tooltip="New Testament" w:history="1">
              <w:r w:rsidRPr="00D509CF">
                <w:rPr>
                  <w:rFonts w:ascii="Times New Roman" w:hAnsi="Times New Roman"/>
                  <w:b/>
                  <w:bCs/>
                  <w:color w:val="0000FF"/>
                  <w:sz w:val="30"/>
                  <w:u w:val="single"/>
                </w:rPr>
                <w:t>New Testament</w:t>
              </w:r>
            </w:hyperlink>
          </w:p>
        </w:tc>
      </w:tr>
      <w:tr w:rsidR="00D509CF" w:rsidRPr="00D509CF" w14:paraId="438D9E70" w14:textId="77777777">
        <w:trPr>
          <w:tblCellSpacing w:w="15" w:type="dxa"/>
        </w:trPr>
        <w:tc>
          <w:tcPr>
            <w:tcW w:w="0" w:type="auto"/>
            <w:shd w:val="clear" w:color="auto" w:fill="F9F9F9"/>
            <w:tcMar>
              <w:top w:w="48" w:type="dxa"/>
              <w:left w:w="0" w:type="dxa"/>
              <w:bottom w:w="96" w:type="dxa"/>
              <w:right w:w="0" w:type="dxa"/>
            </w:tcMar>
            <w:vAlign w:val="center"/>
          </w:tcPr>
          <w:p w14:paraId="0AD5B501" w14:textId="77777777" w:rsidR="00D509CF" w:rsidRPr="00D509CF" w:rsidRDefault="00D509CF" w:rsidP="00D509CF">
            <w:pPr>
              <w:spacing w:after="240" w:line="336" w:lineRule="atLeast"/>
              <w:jc w:val="center"/>
              <w:rPr>
                <w:rFonts w:ascii="Times New Roman" w:hAnsi="Times New Roman"/>
                <w:sz w:val="21"/>
                <w:szCs w:val="21"/>
              </w:rPr>
            </w:pPr>
            <w:hyperlink r:id="rId6" w:tooltip="Papyrus 46, one of the oldest New Testament papyri, showing 2 Cor 11:33-12:9" w:history="1">
              <w:r w:rsidRPr="00D509CF">
                <w:rPr>
                  <w:rFonts w:ascii="Times New Roman" w:hAnsi="Times New Roman"/>
                  <w:color w:val="0000FF"/>
                  <w:sz w:val="21"/>
                  <w:szCs w:val="21"/>
                </w:rPr>
                <w:fldChar w:fldCharType="begin"/>
              </w:r>
              <w:r w:rsidRPr="00D509CF">
                <w:rPr>
                  <w:rFonts w:ascii="Times New Roman" w:hAnsi="Times New Roman"/>
                  <w:color w:val="0000FF"/>
                  <w:sz w:val="21"/>
                  <w:szCs w:val="21"/>
                </w:rPr>
                <w:instrText xml:space="preserve"> INCLUDEPICTURE "http://upload.wikimedia.org/wikipedia/commons/thumb/5/5c/P46.jpg/170px-P46.jpg" \* MERGEFORMATINET </w:instrText>
              </w:r>
              <w:r w:rsidRPr="00D509CF">
                <w:rPr>
                  <w:rFonts w:ascii="Times New Roman" w:hAnsi="Times New Roman"/>
                  <w:color w:val="0000FF"/>
                  <w:sz w:val="21"/>
                  <w:szCs w:val="21"/>
                </w:rPr>
                <w:fldChar w:fldCharType="separate"/>
              </w:r>
              <w:r w:rsidRPr="00D509CF">
                <w:rPr>
                  <w:rFonts w:ascii="Times New Roman" w:hAnsi="Times New Roman"/>
                  <w:color w:val="0000FF"/>
                  <w:sz w:val="21"/>
                  <w:szCs w:val="21"/>
                </w:rPr>
                <w:pict w14:anchorId="0BD11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Papyrus 46, one of the oldest New Testament papyri, showing 2 Cor 11:33-12:9" href="http://en.wikipedia.org/wiki/File:P46.jpg" title="&quot;Papyrus 46, one of the oldest New Testament papyri, showing 2 Cor 11:33-12:9&quot;" style="width:127.5pt;height:180pt" o:button="t">
                    <v:imagedata r:id="rId7" r:href="rId8"/>
                  </v:shape>
                </w:pict>
              </w:r>
              <w:r w:rsidRPr="00D509CF">
                <w:rPr>
                  <w:rFonts w:ascii="Times New Roman" w:hAnsi="Times New Roman"/>
                  <w:color w:val="0000FF"/>
                  <w:sz w:val="21"/>
                  <w:szCs w:val="21"/>
                </w:rPr>
                <w:fldChar w:fldCharType="end"/>
              </w:r>
            </w:hyperlink>
          </w:p>
        </w:tc>
      </w:tr>
      <w:tr w:rsidR="00D509CF" w:rsidRPr="00D509CF" w14:paraId="51F0B56F" w14:textId="77777777">
        <w:trPr>
          <w:tblCellSpacing w:w="15" w:type="dxa"/>
        </w:trPr>
        <w:tc>
          <w:tcPr>
            <w:tcW w:w="0" w:type="auto"/>
            <w:shd w:val="clear" w:color="auto" w:fill="DDDDFF"/>
            <w:tcMar>
              <w:top w:w="24" w:type="dxa"/>
              <w:left w:w="24" w:type="dxa"/>
              <w:bottom w:w="24" w:type="dxa"/>
              <w:right w:w="24" w:type="dxa"/>
            </w:tcMar>
            <w:vAlign w:val="center"/>
          </w:tcPr>
          <w:p w14:paraId="2B03F592" w14:textId="77777777" w:rsidR="00D509CF" w:rsidRPr="00D509CF" w:rsidRDefault="00D509CF" w:rsidP="00D509CF">
            <w:pPr>
              <w:spacing w:after="240" w:line="360" w:lineRule="atLeast"/>
              <w:jc w:val="center"/>
              <w:rPr>
                <w:rFonts w:ascii="Times New Roman" w:hAnsi="Times New Roman"/>
                <w:b/>
                <w:bCs/>
                <w:sz w:val="21"/>
                <w:szCs w:val="21"/>
              </w:rPr>
            </w:pPr>
            <w:hyperlink r:id="rId9" w:tooltip="Gospel" w:history="1">
              <w:r w:rsidRPr="00D509CF">
                <w:rPr>
                  <w:rFonts w:ascii="Times New Roman" w:hAnsi="Times New Roman"/>
                  <w:b/>
                  <w:bCs/>
                  <w:color w:val="0000FF"/>
                  <w:sz w:val="21"/>
                  <w:u w:val="single"/>
                </w:rPr>
                <w:t>Gospels</w:t>
              </w:r>
            </w:hyperlink>
          </w:p>
        </w:tc>
      </w:tr>
      <w:tr w:rsidR="00D509CF" w:rsidRPr="00D509CF" w14:paraId="6CC49AEF" w14:textId="77777777">
        <w:trPr>
          <w:tblCellSpacing w:w="15" w:type="dxa"/>
        </w:trPr>
        <w:tc>
          <w:tcPr>
            <w:tcW w:w="0" w:type="auto"/>
            <w:shd w:val="clear" w:color="auto" w:fill="F9F9F9"/>
            <w:tcMar>
              <w:top w:w="0" w:type="dxa"/>
              <w:left w:w="24" w:type="dxa"/>
              <w:bottom w:w="96" w:type="dxa"/>
              <w:right w:w="24" w:type="dxa"/>
            </w:tcMar>
            <w:vAlign w:val="center"/>
          </w:tcPr>
          <w:p w14:paraId="1A6D4389" w14:textId="77777777" w:rsidR="00D509CF" w:rsidRPr="00D509CF" w:rsidRDefault="00D509CF" w:rsidP="00D509CF">
            <w:pPr>
              <w:spacing w:after="240" w:line="336" w:lineRule="atLeast"/>
              <w:jc w:val="center"/>
              <w:rPr>
                <w:rFonts w:ascii="Times New Roman" w:hAnsi="Times New Roman"/>
                <w:sz w:val="21"/>
                <w:szCs w:val="21"/>
              </w:rPr>
            </w:pPr>
            <w:hyperlink r:id="rId10" w:tooltip="Gospel of Matthew" w:history="1">
              <w:r w:rsidRPr="00D509CF">
                <w:rPr>
                  <w:rFonts w:ascii="Times New Roman" w:hAnsi="Times New Roman"/>
                  <w:color w:val="0000FF"/>
                  <w:sz w:val="21"/>
                  <w:u w:val="single"/>
                </w:rPr>
                <w:t>Matthew</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11" w:tooltip="Gospel of Mark" w:history="1">
              <w:r w:rsidRPr="00D509CF">
                <w:rPr>
                  <w:rFonts w:ascii="Times New Roman" w:hAnsi="Times New Roman"/>
                  <w:color w:val="0000FF"/>
                  <w:sz w:val="21"/>
                  <w:u w:val="single"/>
                </w:rPr>
                <w:t>Mark</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12" w:tooltip="Gospel of Luke" w:history="1">
              <w:r w:rsidRPr="00D509CF">
                <w:rPr>
                  <w:rFonts w:ascii="Times New Roman" w:hAnsi="Times New Roman"/>
                  <w:color w:val="0000FF"/>
                  <w:sz w:val="21"/>
                  <w:u w:val="single"/>
                </w:rPr>
                <w:t>Luke</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13" w:tooltip="Gospel of John" w:history="1">
              <w:r w:rsidRPr="00D509CF">
                <w:rPr>
                  <w:rFonts w:ascii="Times New Roman" w:hAnsi="Times New Roman"/>
                  <w:color w:val="0000FF"/>
                  <w:sz w:val="21"/>
                  <w:u w:val="single"/>
                </w:rPr>
                <w:t>John</w:t>
              </w:r>
            </w:hyperlink>
          </w:p>
        </w:tc>
      </w:tr>
      <w:tr w:rsidR="00D509CF" w:rsidRPr="00D509CF" w14:paraId="2C0CDECF" w14:textId="77777777">
        <w:trPr>
          <w:tblCellSpacing w:w="15" w:type="dxa"/>
        </w:trPr>
        <w:tc>
          <w:tcPr>
            <w:tcW w:w="0" w:type="auto"/>
            <w:shd w:val="clear" w:color="auto" w:fill="DDDDFF"/>
            <w:tcMar>
              <w:top w:w="24" w:type="dxa"/>
              <w:left w:w="24" w:type="dxa"/>
              <w:bottom w:w="24" w:type="dxa"/>
              <w:right w:w="24" w:type="dxa"/>
            </w:tcMar>
            <w:vAlign w:val="center"/>
          </w:tcPr>
          <w:p w14:paraId="4D78BD8E" w14:textId="77777777" w:rsidR="00D509CF" w:rsidRPr="00D509CF" w:rsidRDefault="00D509CF" w:rsidP="00D509CF">
            <w:pPr>
              <w:spacing w:after="240" w:line="360" w:lineRule="atLeast"/>
              <w:jc w:val="center"/>
              <w:rPr>
                <w:rFonts w:ascii="Times New Roman" w:hAnsi="Times New Roman"/>
                <w:b/>
                <w:bCs/>
                <w:sz w:val="21"/>
                <w:szCs w:val="21"/>
              </w:rPr>
            </w:pPr>
            <w:r w:rsidRPr="00D509CF">
              <w:rPr>
                <w:rFonts w:ascii="Times New Roman" w:hAnsi="Times New Roman"/>
                <w:b/>
                <w:bCs/>
                <w:sz w:val="21"/>
                <w:szCs w:val="21"/>
              </w:rPr>
              <w:t>Acts</w:t>
            </w:r>
          </w:p>
        </w:tc>
      </w:tr>
      <w:tr w:rsidR="00D509CF" w:rsidRPr="00D509CF" w14:paraId="307577B8" w14:textId="77777777">
        <w:trPr>
          <w:tblCellSpacing w:w="15" w:type="dxa"/>
        </w:trPr>
        <w:tc>
          <w:tcPr>
            <w:tcW w:w="0" w:type="auto"/>
            <w:shd w:val="clear" w:color="auto" w:fill="F9F9F9"/>
            <w:tcMar>
              <w:top w:w="0" w:type="dxa"/>
              <w:left w:w="24" w:type="dxa"/>
              <w:bottom w:w="96" w:type="dxa"/>
              <w:right w:w="24" w:type="dxa"/>
            </w:tcMar>
            <w:vAlign w:val="center"/>
          </w:tcPr>
          <w:p w14:paraId="04CC6619" w14:textId="77777777" w:rsidR="00D509CF" w:rsidRPr="00D509CF" w:rsidRDefault="00D509CF" w:rsidP="00D509CF">
            <w:pPr>
              <w:spacing w:after="240" w:line="336" w:lineRule="atLeast"/>
              <w:jc w:val="center"/>
              <w:rPr>
                <w:rFonts w:ascii="Times New Roman" w:hAnsi="Times New Roman"/>
                <w:sz w:val="21"/>
                <w:szCs w:val="21"/>
              </w:rPr>
            </w:pPr>
            <w:hyperlink r:id="rId14" w:tooltip="Acts of the Apostles" w:history="1">
              <w:r w:rsidRPr="00D509CF">
                <w:rPr>
                  <w:rFonts w:ascii="Times New Roman" w:hAnsi="Times New Roman"/>
                  <w:color w:val="0000FF"/>
                  <w:sz w:val="21"/>
                  <w:u w:val="single"/>
                </w:rPr>
                <w:t>Acts of the Apostles</w:t>
              </w:r>
            </w:hyperlink>
          </w:p>
        </w:tc>
      </w:tr>
      <w:tr w:rsidR="00D509CF" w:rsidRPr="00D509CF" w14:paraId="033C410F" w14:textId="77777777">
        <w:trPr>
          <w:tblCellSpacing w:w="15" w:type="dxa"/>
        </w:trPr>
        <w:tc>
          <w:tcPr>
            <w:tcW w:w="0" w:type="auto"/>
            <w:shd w:val="clear" w:color="auto" w:fill="DDDDFF"/>
            <w:tcMar>
              <w:top w:w="24" w:type="dxa"/>
              <w:left w:w="24" w:type="dxa"/>
              <w:bottom w:w="24" w:type="dxa"/>
              <w:right w:w="24" w:type="dxa"/>
            </w:tcMar>
            <w:vAlign w:val="center"/>
          </w:tcPr>
          <w:p w14:paraId="257E8EE2" w14:textId="77777777" w:rsidR="00D509CF" w:rsidRPr="00D509CF" w:rsidRDefault="00D509CF" w:rsidP="00D509CF">
            <w:pPr>
              <w:spacing w:after="240" w:line="360" w:lineRule="atLeast"/>
              <w:jc w:val="center"/>
              <w:rPr>
                <w:rFonts w:ascii="Times New Roman" w:hAnsi="Times New Roman"/>
                <w:b/>
                <w:bCs/>
                <w:sz w:val="21"/>
                <w:szCs w:val="21"/>
              </w:rPr>
            </w:pPr>
            <w:hyperlink r:id="rId15" w:tooltip="Epistle" w:history="1">
              <w:r w:rsidRPr="00D509CF">
                <w:rPr>
                  <w:rFonts w:ascii="Times New Roman" w:hAnsi="Times New Roman"/>
                  <w:b/>
                  <w:bCs/>
                  <w:color w:val="0000FF"/>
                  <w:sz w:val="21"/>
                  <w:u w:val="single"/>
                </w:rPr>
                <w:t>Epistles</w:t>
              </w:r>
            </w:hyperlink>
          </w:p>
        </w:tc>
      </w:tr>
      <w:tr w:rsidR="00D509CF" w:rsidRPr="00D509CF" w14:paraId="2A3886E8" w14:textId="77777777">
        <w:trPr>
          <w:tblCellSpacing w:w="15" w:type="dxa"/>
        </w:trPr>
        <w:tc>
          <w:tcPr>
            <w:tcW w:w="0" w:type="auto"/>
            <w:shd w:val="clear" w:color="auto" w:fill="F9F9F9"/>
            <w:tcMar>
              <w:top w:w="0" w:type="dxa"/>
              <w:left w:w="24" w:type="dxa"/>
              <w:bottom w:w="96" w:type="dxa"/>
              <w:right w:w="24" w:type="dxa"/>
            </w:tcMar>
            <w:vAlign w:val="center"/>
          </w:tcPr>
          <w:p w14:paraId="39987E78" w14:textId="77777777" w:rsidR="00D509CF" w:rsidRPr="00D509CF" w:rsidRDefault="00D509CF" w:rsidP="00D509CF">
            <w:pPr>
              <w:spacing w:after="240" w:line="336" w:lineRule="atLeast"/>
              <w:jc w:val="center"/>
              <w:rPr>
                <w:rFonts w:ascii="Times New Roman" w:hAnsi="Times New Roman"/>
                <w:sz w:val="21"/>
                <w:szCs w:val="21"/>
              </w:rPr>
            </w:pPr>
            <w:hyperlink r:id="rId16" w:tooltip="Epistle to the Romans" w:history="1">
              <w:r w:rsidRPr="00D509CF">
                <w:rPr>
                  <w:rFonts w:ascii="Times New Roman" w:hAnsi="Times New Roman"/>
                  <w:color w:val="0000FF"/>
                  <w:sz w:val="21"/>
                  <w:u w:val="single"/>
                </w:rPr>
                <w:t>Romans</w:t>
              </w:r>
            </w:hyperlink>
            <w:r w:rsidRPr="00D509CF">
              <w:rPr>
                <w:rFonts w:ascii="Times New Roman" w:hAnsi="Times New Roman"/>
                <w:sz w:val="21"/>
                <w:szCs w:val="21"/>
              </w:rPr>
              <w:br/>
            </w:r>
            <w:hyperlink r:id="rId17" w:tooltip="First Epistle to the Corinthians" w:history="1">
              <w:r w:rsidRPr="00D509CF">
                <w:rPr>
                  <w:rFonts w:ascii="Times New Roman" w:hAnsi="Times New Roman"/>
                  <w:color w:val="0000FF"/>
                  <w:sz w:val="21"/>
                  <w:u w:val="single"/>
                </w:rPr>
                <w:t>1 Corinthians</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18" w:tooltip="Second Epistle to the Corinthians" w:history="1">
              <w:r w:rsidRPr="00D509CF">
                <w:rPr>
                  <w:rFonts w:ascii="Times New Roman" w:hAnsi="Times New Roman"/>
                  <w:color w:val="0000FF"/>
                  <w:sz w:val="21"/>
                  <w:u w:val="single"/>
                </w:rPr>
                <w:t>2 Corinthians</w:t>
              </w:r>
            </w:hyperlink>
            <w:r w:rsidRPr="00D509CF">
              <w:rPr>
                <w:rFonts w:ascii="Times New Roman" w:hAnsi="Times New Roman"/>
                <w:sz w:val="21"/>
                <w:szCs w:val="21"/>
              </w:rPr>
              <w:br/>
            </w:r>
            <w:hyperlink r:id="rId19" w:tooltip="Epistle to the Galatians" w:history="1">
              <w:r w:rsidRPr="00D509CF">
                <w:rPr>
                  <w:rFonts w:ascii="Times New Roman" w:hAnsi="Times New Roman"/>
                  <w:color w:val="0000FF"/>
                  <w:sz w:val="21"/>
                  <w:u w:val="single"/>
                </w:rPr>
                <w:t>Galatians</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20" w:tooltip="Epistle to the Ephesians" w:history="1">
              <w:r w:rsidRPr="00D509CF">
                <w:rPr>
                  <w:rFonts w:ascii="Times New Roman" w:hAnsi="Times New Roman"/>
                  <w:color w:val="0000FF"/>
                  <w:sz w:val="21"/>
                  <w:u w:val="single"/>
                </w:rPr>
                <w:t>Ephesians</w:t>
              </w:r>
            </w:hyperlink>
            <w:r w:rsidRPr="00D509CF">
              <w:rPr>
                <w:rFonts w:ascii="Times New Roman" w:hAnsi="Times New Roman"/>
                <w:sz w:val="21"/>
                <w:szCs w:val="21"/>
              </w:rPr>
              <w:br/>
            </w:r>
            <w:hyperlink r:id="rId21" w:tooltip="Epistle to the Philippians" w:history="1">
              <w:r w:rsidRPr="00D509CF">
                <w:rPr>
                  <w:rFonts w:ascii="Times New Roman" w:hAnsi="Times New Roman"/>
                  <w:color w:val="0000FF"/>
                  <w:sz w:val="21"/>
                  <w:u w:val="single"/>
                </w:rPr>
                <w:t>Philippians</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22" w:tooltip="Epistle to the Colossians" w:history="1">
              <w:r w:rsidRPr="00D509CF">
                <w:rPr>
                  <w:rFonts w:ascii="Times New Roman" w:hAnsi="Times New Roman"/>
                  <w:color w:val="0000FF"/>
                  <w:sz w:val="21"/>
                  <w:u w:val="single"/>
                </w:rPr>
                <w:t>Colossians</w:t>
              </w:r>
            </w:hyperlink>
            <w:r w:rsidRPr="00D509CF">
              <w:rPr>
                <w:rFonts w:ascii="Times New Roman" w:hAnsi="Times New Roman"/>
                <w:sz w:val="21"/>
                <w:szCs w:val="21"/>
              </w:rPr>
              <w:br/>
            </w:r>
            <w:hyperlink r:id="rId23" w:tooltip="First Epistle to the Thessalonians" w:history="1">
              <w:r w:rsidRPr="00D509CF">
                <w:rPr>
                  <w:rFonts w:ascii="Times New Roman" w:hAnsi="Times New Roman"/>
                  <w:color w:val="0000FF"/>
                  <w:sz w:val="21"/>
                  <w:u w:val="single"/>
                </w:rPr>
                <w:t>1 Thessalonians</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24" w:tooltip="Second Epistle to the Thessalonians" w:history="1">
              <w:r w:rsidRPr="00D509CF">
                <w:rPr>
                  <w:rFonts w:ascii="Times New Roman" w:hAnsi="Times New Roman"/>
                  <w:color w:val="0000FF"/>
                  <w:sz w:val="21"/>
                  <w:u w:val="single"/>
                </w:rPr>
                <w:t>2 Thessalonians</w:t>
              </w:r>
            </w:hyperlink>
            <w:r w:rsidRPr="00D509CF">
              <w:rPr>
                <w:rFonts w:ascii="Times New Roman" w:hAnsi="Times New Roman"/>
                <w:sz w:val="21"/>
                <w:szCs w:val="21"/>
              </w:rPr>
              <w:br/>
            </w:r>
            <w:hyperlink r:id="rId25" w:tooltip="First Epistle to Timothy" w:history="1">
              <w:r w:rsidRPr="00D509CF">
                <w:rPr>
                  <w:rFonts w:ascii="Times New Roman" w:hAnsi="Times New Roman"/>
                  <w:color w:val="0000FF"/>
                  <w:sz w:val="21"/>
                  <w:u w:val="single"/>
                </w:rPr>
                <w:t>1 Timothy</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26" w:tooltip="Second Epistle to Timothy" w:history="1">
              <w:r w:rsidRPr="00D509CF">
                <w:rPr>
                  <w:rFonts w:ascii="Times New Roman" w:hAnsi="Times New Roman"/>
                  <w:color w:val="0000FF"/>
                  <w:sz w:val="21"/>
                  <w:u w:val="single"/>
                </w:rPr>
                <w:t>2 Timothy</w:t>
              </w:r>
            </w:hyperlink>
            <w:r w:rsidRPr="00D509CF">
              <w:rPr>
                <w:rFonts w:ascii="Times New Roman" w:hAnsi="Times New Roman"/>
                <w:sz w:val="21"/>
                <w:szCs w:val="21"/>
              </w:rPr>
              <w:br/>
            </w:r>
            <w:hyperlink r:id="rId27" w:tooltip="Epistle to Titus" w:history="1">
              <w:r w:rsidRPr="00D509CF">
                <w:rPr>
                  <w:rFonts w:ascii="Times New Roman" w:hAnsi="Times New Roman"/>
                  <w:color w:val="0000FF"/>
                  <w:sz w:val="21"/>
                  <w:u w:val="single"/>
                </w:rPr>
                <w:t>Titus</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28" w:tooltip="Epistle to Philemon" w:history="1">
              <w:r w:rsidRPr="00D509CF">
                <w:rPr>
                  <w:rFonts w:ascii="Times New Roman" w:hAnsi="Times New Roman"/>
                  <w:color w:val="0000FF"/>
                  <w:sz w:val="21"/>
                  <w:u w:val="single"/>
                </w:rPr>
                <w:t>Philemon</w:t>
              </w:r>
            </w:hyperlink>
            <w:r w:rsidRPr="00D509CF">
              <w:rPr>
                <w:rFonts w:ascii="Times New Roman" w:hAnsi="Times New Roman"/>
                <w:sz w:val="21"/>
                <w:szCs w:val="21"/>
              </w:rPr>
              <w:br/>
            </w:r>
            <w:hyperlink r:id="rId29" w:tooltip="Epistle to the Hebrews" w:history="1">
              <w:r w:rsidRPr="00D509CF">
                <w:rPr>
                  <w:rFonts w:ascii="Times New Roman" w:hAnsi="Times New Roman"/>
                  <w:color w:val="0000FF"/>
                  <w:sz w:val="21"/>
                  <w:u w:val="single"/>
                </w:rPr>
                <w:t>Hebrews</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30" w:tooltip="Epistle of James" w:history="1">
              <w:r w:rsidRPr="00D509CF">
                <w:rPr>
                  <w:rFonts w:ascii="Times New Roman" w:hAnsi="Times New Roman"/>
                  <w:color w:val="0000FF"/>
                  <w:sz w:val="21"/>
                  <w:u w:val="single"/>
                </w:rPr>
                <w:t>James</w:t>
              </w:r>
            </w:hyperlink>
            <w:r w:rsidRPr="00D509CF">
              <w:rPr>
                <w:rFonts w:ascii="Times New Roman" w:hAnsi="Times New Roman"/>
                <w:sz w:val="21"/>
                <w:szCs w:val="21"/>
              </w:rPr>
              <w:br/>
            </w:r>
            <w:hyperlink r:id="rId31" w:tooltip="First Epistle of Peter" w:history="1">
              <w:r w:rsidRPr="00D509CF">
                <w:rPr>
                  <w:rFonts w:ascii="Times New Roman" w:hAnsi="Times New Roman"/>
                  <w:color w:val="0000FF"/>
                  <w:sz w:val="21"/>
                  <w:u w:val="single"/>
                </w:rPr>
                <w:t>1 Peter</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32" w:tooltip="Second Epistle of Peter" w:history="1">
              <w:r w:rsidRPr="00D509CF">
                <w:rPr>
                  <w:rFonts w:ascii="Times New Roman" w:hAnsi="Times New Roman"/>
                  <w:color w:val="0000FF"/>
                  <w:sz w:val="21"/>
                  <w:u w:val="single"/>
                </w:rPr>
                <w:t>2 Peter</w:t>
              </w:r>
            </w:hyperlink>
            <w:r w:rsidRPr="00D509CF">
              <w:rPr>
                <w:rFonts w:ascii="Times New Roman" w:hAnsi="Times New Roman"/>
                <w:sz w:val="21"/>
                <w:szCs w:val="21"/>
              </w:rPr>
              <w:br/>
            </w:r>
            <w:r w:rsidRPr="00D509CF">
              <w:rPr>
                <w:rFonts w:ascii="Times New Roman" w:hAnsi="Times New Roman"/>
                <w:b/>
                <w:bCs/>
                <w:sz w:val="21"/>
              </w:rPr>
              <w:t>1 John</w:t>
            </w:r>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33" w:tooltip="Second Epistle of John" w:history="1">
              <w:r w:rsidRPr="00D509CF">
                <w:rPr>
                  <w:rFonts w:ascii="Times New Roman" w:hAnsi="Times New Roman"/>
                  <w:color w:val="0000FF"/>
                  <w:sz w:val="21"/>
                  <w:u w:val="single"/>
                </w:rPr>
                <w:t>2 John</w:t>
              </w:r>
            </w:hyperlink>
            <w:r w:rsidRPr="00D509CF">
              <w:rPr>
                <w:rFonts w:ascii="Times New Roman" w:hAnsi="Times New Roman"/>
                <w:sz w:val="21"/>
                <w:szCs w:val="21"/>
              </w:rPr>
              <w:t xml:space="preserve"> </w:t>
            </w:r>
            <w:r w:rsidRPr="00D509CF">
              <w:rPr>
                <w:rFonts w:ascii="Times New Roman" w:hAnsi="Times New Roman"/>
                <w:b/>
                <w:bCs/>
                <w:sz w:val="21"/>
                <w:szCs w:val="21"/>
              </w:rPr>
              <w:t>·</w:t>
            </w:r>
            <w:r w:rsidRPr="00D509CF">
              <w:rPr>
                <w:rFonts w:ascii="Times New Roman" w:hAnsi="Times New Roman"/>
                <w:sz w:val="21"/>
                <w:szCs w:val="21"/>
              </w:rPr>
              <w:t xml:space="preserve"> </w:t>
            </w:r>
            <w:hyperlink r:id="rId34" w:tooltip="Third Epistle of John" w:history="1">
              <w:r w:rsidRPr="00D509CF">
                <w:rPr>
                  <w:rFonts w:ascii="Times New Roman" w:hAnsi="Times New Roman"/>
                  <w:color w:val="0000FF"/>
                  <w:sz w:val="21"/>
                  <w:u w:val="single"/>
                </w:rPr>
                <w:t>3 John</w:t>
              </w:r>
            </w:hyperlink>
            <w:r w:rsidRPr="00D509CF">
              <w:rPr>
                <w:rFonts w:ascii="Times New Roman" w:hAnsi="Times New Roman"/>
                <w:sz w:val="21"/>
                <w:szCs w:val="21"/>
              </w:rPr>
              <w:br/>
            </w:r>
            <w:hyperlink r:id="rId35" w:tooltip="Epistle of Jude" w:history="1">
              <w:r w:rsidRPr="00D509CF">
                <w:rPr>
                  <w:rFonts w:ascii="Times New Roman" w:hAnsi="Times New Roman"/>
                  <w:color w:val="0000FF"/>
                  <w:sz w:val="21"/>
                  <w:u w:val="single"/>
                </w:rPr>
                <w:t>Jude</w:t>
              </w:r>
            </w:hyperlink>
          </w:p>
        </w:tc>
      </w:tr>
      <w:tr w:rsidR="00D509CF" w:rsidRPr="00D509CF" w14:paraId="65EDAC48" w14:textId="77777777">
        <w:trPr>
          <w:tblCellSpacing w:w="15" w:type="dxa"/>
        </w:trPr>
        <w:tc>
          <w:tcPr>
            <w:tcW w:w="0" w:type="auto"/>
            <w:shd w:val="clear" w:color="auto" w:fill="DDDDFF"/>
            <w:tcMar>
              <w:top w:w="24" w:type="dxa"/>
              <w:left w:w="24" w:type="dxa"/>
              <w:bottom w:w="24" w:type="dxa"/>
              <w:right w:w="24" w:type="dxa"/>
            </w:tcMar>
            <w:vAlign w:val="center"/>
          </w:tcPr>
          <w:p w14:paraId="559C3D6F" w14:textId="77777777" w:rsidR="00D509CF" w:rsidRPr="00D509CF" w:rsidRDefault="00D509CF" w:rsidP="00D509CF">
            <w:pPr>
              <w:spacing w:after="240" w:line="360" w:lineRule="atLeast"/>
              <w:jc w:val="center"/>
              <w:rPr>
                <w:rFonts w:ascii="Times New Roman" w:hAnsi="Times New Roman"/>
                <w:b/>
                <w:bCs/>
                <w:sz w:val="21"/>
                <w:szCs w:val="21"/>
              </w:rPr>
            </w:pPr>
            <w:hyperlink r:id="rId36" w:tooltip="Apocalypse" w:history="1">
              <w:r w:rsidRPr="00D509CF">
                <w:rPr>
                  <w:rFonts w:ascii="Times New Roman" w:hAnsi="Times New Roman"/>
                  <w:b/>
                  <w:bCs/>
                  <w:color w:val="0000FF"/>
                  <w:sz w:val="21"/>
                  <w:u w:val="single"/>
                </w:rPr>
                <w:t>Apocalypse</w:t>
              </w:r>
            </w:hyperlink>
          </w:p>
        </w:tc>
      </w:tr>
      <w:tr w:rsidR="00D509CF" w:rsidRPr="00D509CF" w14:paraId="48D28877" w14:textId="77777777">
        <w:trPr>
          <w:tblCellSpacing w:w="15" w:type="dxa"/>
        </w:trPr>
        <w:tc>
          <w:tcPr>
            <w:tcW w:w="0" w:type="auto"/>
            <w:shd w:val="clear" w:color="auto" w:fill="F9F9F9"/>
            <w:tcMar>
              <w:top w:w="0" w:type="dxa"/>
              <w:left w:w="24" w:type="dxa"/>
              <w:bottom w:w="96" w:type="dxa"/>
              <w:right w:w="24" w:type="dxa"/>
            </w:tcMar>
            <w:vAlign w:val="center"/>
          </w:tcPr>
          <w:p w14:paraId="69F721A4" w14:textId="77777777" w:rsidR="00D509CF" w:rsidRPr="00D509CF" w:rsidRDefault="00D509CF" w:rsidP="00D509CF">
            <w:pPr>
              <w:spacing w:after="240" w:line="336" w:lineRule="atLeast"/>
              <w:jc w:val="center"/>
              <w:rPr>
                <w:rFonts w:ascii="Times New Roman" w:hAnsi="Times New Roman"/>
                <w:sz w:val="21"/>
                <w:szCs w:val="21"/>
              </w:rPr>
            </w:pPr>
            <w:hyperlink r:id="rId37" w:tooltip="Book of Revelation" w:history="1">
              <w:r w:rsidRPr="00D509CF">
                <w:rPr>
                  <w:rFonts w:ascii="Times New Roman" w:hAnsi="Times New Roman"/>
                  <w:color w:val="0000FF"/>
                  <w:sz w:val="21"/>
                  <w:u w:val="single"/>
                </w:rPr>
                <w:t>Revelation</w:t>
              </w:r>
            </w:hyperlink>
          </w:p>
        </w:tc>
      </w:tr>
      <w:tr w:rsidR="00D509CF" w:rsidRPr="00D509CF" w14:paraId="14BBF80B" w14:textId="77777777">
        <w:trPr>
          <w:tblCellSpacing w:w="15" w:type="dxa"/>
        </w:trPr>
        <w:tc>
          <w:tcPr>
            <w:tcW w:w="0" w:type="auto"/>
            <w:shd w:val="clear" w:color="auto" w:fill="DDDDFF"/>
            <w:tcMar>
              <w:top w:w="72" w:type="dxa"/>
              <w:left w:w="96" w:type="dxa"/>
              <w:bottom w:w="72" w:type="dxa"/>
              <w:right w:w="96" w:type="dxa"/>
            </w:tcMar>
            <w:vAlign w:val="center"/>
          </w:tcPr>
          <w:p w14:paraId="4FCA08AF" w14:textId="77777777" w:rsidR="00D509CF" w:rsidRPr="00D509CF" w:rsidRDefault="00D509CF" w:rsidP="00D509CF">
            <w:pPr>
              <w:spacing w:after="240" w:line="360" w:lineRule="atLeast"/>
              <w:jc w:val="center"/>
              <w:rPr>
                <w:rFonts w:ascii="Times New Roman" w:hAnsi="Times New Roman"/>
                <w:b/>
                <w:bCs/>
                <w:sz w:val="21"/>
                <w:szCs w:val="21"/>
              </w:rPr>
            </w:pPr>
            <w:hyperlink r:id="rId38" w:tooltip="New Testament manuscript" w:history="1">
              <w:r w:rsidRPr="00D509CF">
                <w:rPr>
                  <w:rFonts w:ascii="Times New Roman" w:hAnsi="Times New Roman"/>
                  <w:b/>
                  <w:bCs/>
                  <w:color w:val="0000FF"/>
                  <w:sz w:val="21"/>
                  <w:u w:val="single"/>
                </w:rPr>
                <w:t>New Testament manuscripts</w:t>
              </w:r>
            </w:hyperlink>
          </w:p>
        </w:tc>
      </w:tr>
      <w:tr w:rsidR="00D509CF" w:rsidRPr="00D509CF" w14:paraId="17EE5AA3" w14:textId="77777777">
        <w:trPr>
          <w:tblCellSpacing w:w="15" w:type="dxa"/>
        </w:trPr>
        <w:tc>
          <w:tcPr>
            <w:tcW w:w="0" w:type="auto"/>
            <w:shd w:val="clear" w:color="auto" w:fill="F9F9F9"/>
            <w:vAlign w:val="center"/>
          </w:tcPr>
          <w:p w14:paraId="3637DB8C" w14:textId="7398B2CD" w:rsidR="00D509CF" w:rsidRPr="00D509CF" w:rsidRDefault="00D509CF" w:rsidP="004F16B1">
            <w:pPr>
              <w:spacing w:before="100" w:beforeAutospacing="1" w:after="100" w:afterAutospacing="1"/>
              <w:rPr>
                <w:rFonts w:ascii="Times New Roman" w:hAnsi="Times New Roman"/>
                <w:sz w:val="24"/>
                <w:szCs w:val="24"/>
              </w:rPr>
            </w:pPr>
          </w:p>
        </w:tc>
      </w:tr>
    </w:tbl>
    <w:p w14:paraId="2E17CB59" w14:textId="77777777" w:rsidR="00D509CF" w:rsidRPr="00D509CF" w:rsidRDefault="00D509CF" w:rsidP="00D509CF">
      <w:pPr>
        <w:rPr>
          <w:rFonts w:ascii="Times New Roman" w:hAnsi="Times New Roman"/>
          <w:vanish/>
          <w:sz w:val="24"/>
          <w:szCs w:val="24"/>
          <w:lang w:val="en"/>
        </w:rPr>
      </w:pPr>
    </w:p>
    <w:tbl>
      <w:tblPr>
        <w:tblW w:w="1000" w:type="pct"/>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909"/>
      </w:tblGrid>
      <w:tr w:rsidR="00D509CF" w:rsidRPr="00D509CF" w14:paraId="0D301D91" w14:textId="77777777">
        <w:trPr>
          <w:tblCellSpacing w:w="15" w:type="dxa"/>
        </w:trPr>
        <w:tc>
          <w:tcPr>
            <w:tcW w:w="0" w:type="auto"/>
            <w:shd w:val="clear" w:color="auto" w:fill="F9F9F9"/>
          </w:tcPr>
          <w:p w14:paraId="61E0EEA5" w14:textId="77777777" w:rsidR="00D509CF" w:rsidRPr="00D509CF" w:rsidRDefault="00D509CF" w:rsidP="00D509CF">
            <w:pPr>
              <w:spacing w:before="120" w:after="120" w:line="360" w:lineRule="atLeast"/>
              <w:jc w:val="center"/>
              <w:rPr>
                <w:rFonts w:ascii="Times New Roman" w:hAnsi="Times New Roman"/>
                <w:color w:val="000000"/>
                <w:sz w:val="18"/>
                <w:szCs w:val="18"/>
              </w:rPr>
            </w:pPr>
            <w:r w:rsidRPr="00D509CF">
              <w:rPr>
                <w:rFonts w:ascii="Times New Roman" w:hAnsi="Times New Roman"/>
                <w:color w:val="000000"/>
                <w:sz w:val="18"/>
                <w:szCs w:val="18"/>
              </w:rPr>
              <w:t xml:space="preserve">A </w:t>
            </w:r>
            <w:hyperlink r:id="rId39" w:tooltip="Category:Followers of Jesus" w:history="1">
              <w:r w:rsidRPr="00D509CF">
                <w:rPr>
                  <w:rFonts w:ascii="Times New Roman" w:hAnsi="Times New Roman"/>
                  <w:color w:val="0000FF"/>
                  <w:sz w:val="18"/>
                  <w:u w:val="single"/>
                </w:rPr>
                <w:t>series</w:t>
              </w:r>
            </w:hyperlink>
            <w:r w:rsidRPr="00D509CF">
              <w:rPr>
                <w:rFonts w:ascii="Times New Roman" w:hAnsi="Times New Roman"/>
                <w:color w:val="000000"/>
                <w:sz w:val="18"/>
                <w:szCs w:val="18"/>
              </w:rPr>
              <w:t xml:space="preserve"> of articles on</w:t>
            </w:r>
          </w:p>
        </w:tc>
      </w:tr>
      <w:tr w:rsidR="00D509CF" w:rsidRPr="00D509CF" w14:paraId="149A160B" w14:textId="77777777">
        <w:trPr>
          <w:tblCellSpacing w:w="15" w:type="dxa"/>
        </w:trPr>
        <w:tc>
          <w:tcPr>
            <w:tcW w:w="0" w:type="auto"/>
            <w:shd w:val="clear" w:color="auto" w:fill="F9F9F9"/>
          </w:tcPr>
          <w:p w14:paraId="09EAED31" w14:textId="77777777" w:rsidR="00D509CF" w:rsidRPr="00D509CF" w:rsidRDefault="00D509CF" w:rsidP="00D509CF">
            <w:pPr>
              <w:spacing w:before="120" w:after="120" w:line="360" w:lineRule="atLeast"/>
              <w:jc w:val="center"/>
              <w:rPr>
                <w:rFonts w:ascii="Times New Roman" w:hAnsi="Times New Roman"/>
                <w:b/>
                <w:bCs/>
                <w:color w:val="000000"/>
                <w:sz w:val="33"/>
                <w:szCs w:val="33"/>
              </w:rPr>
            </w:pPr>
            <w:r w:rsidRPr="00D509CF">
              <w:rPr>
                <w:rFonts w:ascii="Times New Roman" w:hAnsi="Times New Roman"/>
                <w:b/>
                <w:bCs/>
                <w:color w:val="000000"/>
                <w:sz w:val="33"/>
                <w:szCs w:val="33"/>
              </w:rPr>
              <w:t>John in the Bible</w:t>
            </w:r>
          </w:p>
        </w:tc>
      </w:tr>
      <w:tr w:rsidR="00D509CF" w:rsidRPr="00D509CF" w14:paraId="6B59DC64" w14:textId="77777777">
        <w:trPr>
          <w:tblCellSpacing w:w="15" w:type="dxa"/>
        </w:trPr>
        <w:tc>
          <w:tcPr>
            <w:tcW w:w="0" w:type="auto"/>
            <w:shd w:val="clear" w:color="auto" w:fill="F9F9F9"/>
          </w:tcPr>
          <w:p w14:paraId="764C6209" w14:textId="77777777" w:rsidR="00D509CF" w:rsidRPr="00D509CF" w:rsidRDefault="00D509CF" w:rsidP="00D509CF">
            <w:pPr>
              <w:spacing w:line="360" w:lineRule="atLeast"/>
              <w:jc w:val="center"/>
              <w:rPr>
                <w:rFonts w:ascii="Times New Roman" w:hAnsi="Times New Roman"/>
                <w:color w:val="000000"/>
                <w:sz w:val="22"/>
                <w:szCs w:val="22"/>
              </w:rPr>
            </w:pPr>
            <w:hyperlink r:id="rId40" w:history="1">
              <w:r w:rsidRPr="00D509CF">
                <w:rPr>
                  <w:rFonts w:ascii="Times New Roman" w:hAnsi="Times New Roman"/>
                  <w:color w:val="000000"/>
                  <w:sz w:val="19"/>
                  <w:szCs w:val="19"/>
                  <w:bdr w:val="single" w:sz="6" w:space="2" w:color="AAAAAA" w:frame="1"/>
                  <w:shd w:val="clear" w:color="auto" w:fill="F9F9F9"/>
                </w:rPr>
                <w:fldChar w:fldCharType="begin"/>
              </w:r>
              <w:r w:rsidRPr="00D509CF">
                <w:rPr>
                  <w:rFonts w:ascii="Times New Roman" w:hAnsi="Times New Roman"/>
                  <w:color w:val="000000"/>
                  <w:sz w:val="19"/>
                  <w:szCs w:val="19"/>
                  <w:bdr w:val="single" w:sz="6" w:space="2" w:color="AAAAAA" w:frame="1"/>
                  <w:shd w:val="clear" w:color="auto" w:fill="F9F9F9"/>
                </w:rPr>
                <w:instrText xml:space="preserve"> INCLUDEPICTURE "http://upload.wikimedia.org/wikipedia/commons/thumb/8/8b/Zampieri_St_John_Evangelist.jpg/100px-Zampieri_St_John_Evangelist.jpg" \* MERGEFORMATINET </w:instrText>
              </w:r>
              <w:r w:rsidRPr="00D509CF">
                <w:rPr>
                  <w:rFonts w:ascii="Times New Roman" w:hAnsi="Times New Roman"/>
                  <w:color w:val="000000"/>
                  <w:sz w:val="19"/>
                  <w:szCs w:val="19"/>
                  <w:bdr w:val="single" w:sz="6" w:space="2" w:color="AAAAAA" w:frame="1"/>
                  <w:shd w:val="clear" w:color="auto" w:fill="F9F9F9"/>
                </w:rPr>
                <w:fldChar w:fldCharType="separate"/>
              </w:r>
              <w:r w:rsidRPr="00D509CF">
                <w:rPr>
                  <w:rFonts w:ascii="Times New Roman" w:hAnsi="Times New Roman"/>
                  <w:color w:val="000000"/>
                  <w:sz w:val="19"/>
                  <w:szCs w:val="19"/>
                  <w:bdr w:val="single" w:sz="6" w:space="2" w:color="AAAAAA" w:frame="1"/>
                  <w:shd w:val="clear" w:color="auto" w:fill="F9F9F9"/>
                </w:rPr>
                <w:pict w14:anchorId="6FF03A36">
                  <v:shape id="_x0000_i1033" type="#_x0000_t75" alt="Zampieri St John Evangelist.jpg" href="http://en.wikipedia.org/wiki/File:Zampieri_St_John_Evangelist.jpg" style="width:75pt;height:98.25pt" o:button="t">
                    <v:imagedata r:id="rId41" r:href="rId42"/>
                  </v:shape>
                </w:pict>
              </w:r>
              <w:r w:rsidRPr="00D509CF">
                <w:rPr>
                  <w:rFonts w:ascii="Times New Roman" w:hAnsi="Times New Roman"/>
                  <w:color w:val="000000"/>
                  <w:sz w:val="19"/>
                  <w:szCs w:val="19"/>
                  <w:bdr w:val="single" w:sz="6" w:space="2" w:color="AAAAAA" w:frame="1"/>
                  <w:shd w:val="clear" w:color="auto" w:fill="F9F9F9"/>
                </w:rPr>
                <w:fldChar w:fldCharType="end"/>
              </w:r>
            </w:hyperlink>
          </w:p>
        </w:tc>
      </w:tr>
      <w:tr w:rsidR="00D509CF" w:rsidRPr="00D509CF" w14:paraId="5FC7857F" w14:textId="77777777">
        <w:trPr>
          <w:tblCellSpacing w:w="15" w:type="dxa"/>
        </w:trPr>
        <w:tc>
          <w:tcPr>
            <w:tcW w:w="0" w:type="auto"/>
            <w:shd w:val="clear" w:color="auto" w:fill="F9F9F9"/>
          </w:tcPr>
          <w:p w14:paraId="7168E289" w14:textId="77777777" w:rsidR="00D509CF" w:rsidRPr="00D509CF" w:rsidRDefault="00D509CF" w:rsidP="00D509CF">
            <w:pPr>
              <w:spacing w:line="360" w:lineRule="atLeast"/>
              <w:jc w:val="center"/>
              <w:rPr>
                <w:rFonts w:ascii="Times New Roman" w:hAnsi="Times New Roman"/>
                <w:b/>
                <w:bCs/>
                <w:color w:val="000000"/>
                <w:sz w:val="22"/>
                <w:szCs w:val="22"/>
              </w:rPr>
            </w:pPr>
            <w:hyperlink r:id="rId43" w:tooltip="Johannine literature" w:history="1">
              <w:r w:rsidRPr="00D509CF">
                <w:rPr>
                  <w:rFonts w:ascii="Times New Roman" w:hAnsi="Times New Roman"/>
                  <w:b/>
                  <w:bCs/>
                  <w:color w:val="0000FF"/>
                  <w:sz w:val="22"/>
                  <w:u w:val="single"/>
                </w:rPr>
                <w:t>Johannine literature</w:t>
              </w:r>
            </w:hyperlink>
          </w:p>
        </w:tc>
      </w:tr>
      <w:tr w:rsidR="00D509CF" w:rsidRPr="00D509CF" w14:paraId="716C3FCB" w14:textId="77777777">
        <w:trPr>
          <w:tblCellSpacing w:w="15" w:type="dxa"/>
        </w:trPr>
        <w:tc>
          <w:tcPr>
            <w:tcW w:w="0" w:type="auto"/>
            <w:shd w:val="clear" w:color="auto" w:fill="F9F9F9"/>
          </w:tcPr>
          <w:p w14:paraId="0459505A" w14:textId="77777777" w:rsidR="00D509CF" w:rsidRPr="00D509CF" w:rsidRDefault="00D509CF" w:rsidP="00D509CF">
            <w:pPr>
              <w:spacing w:line="360" w:lineRule="atLeast"/>
              <w:jc w:val="center"/>
              <w:rPr>
                <w:rFonts w:ascii="Times New Roman" w:hAnsi="Times New Roman"/>
                <w:color w:val="000000"/>
                <w:sz w:val="22"/>
                <w:szCs w:val="22"/>
              </w:rPr>
            </w:pPr>
            <w:hyperlink r:id="rId44" w:tooltip="Gospel of John" w:history="1">
              <w:r w:rsidRPr="00D509CF">
                <w:rPr>
                  <w:rFonts w:ascii="Times New Roman" w:hAnsi="Times New Roman"/>
                  <w:color w:val="0000FF"/>
                  <w:sz w:val="22"/>
                  <w:u w:val="single"/>
                </w:rPr>
                <w:t>Gospel of John</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hyperlink r:id="rId45" w:tooltip="Epistles of John" w:history="1">
              <w:r w:rsidRPr="00D509CF">
                <w:rPr>
                  <w:rFonts w:ascii="Times New Roman" w:hAnsi="Times New Roman"/>
                  <w:color w:val="0000FF"/>
                  <w:sz w:val="22"/>
                  <w:u w:val="single"/>
                </w:rPr>
                <w:t>Epistles</w:t>
              </w:r>
            </w:hyperlink>
            <w:r w:rsidRPr="00D509CF">
              <w:rPr>
                <w:rFonts w:ascii="Times New Roman" w:hAnsi="Times New Roman"/>
                <w:color w:val="000000"/>
                <w:sz w:val="22"/>
                <w:szCs w:val="22"/>
              </w:rPr>
              <w:t xml:space="preserve">: </w:t>
            </w:r>
            <w:r w:rsidRPr="00D509CF">
              <w:rPr>
                <w:rFonts w:ascii="Times New Roman" w:hAnsi="Times New Roman"/>
                <w:b/>
                <w:bCs/>
                <w:color w:val="000000"/>
                <w:sz w:val="19"/>
              </w:rPr>
              <w:t>1 John</w:t>
            </w:r>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hyperlink r:id="rId46" w:tooltip="Second Epistle of John" w:history="1">
              <w:r w:rsidRPr="00D509CF">
                <w:rPr>
                  <w:rFonts w:ascii="Times New Roman" w:hAnsi="Times New Roman"/>
                  <w:color w:val="0000FF"/>
                  <w:sz w:val="22"/>
                  <w:u w:val="single"/>
                </w:rPr>
                <w:t>2 John</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hyperlink r:id="rId47" w:tooltip="Third Epistle of John" w:history="1">
              <w:r w:rsidRPr="00D509CF">
                <w:rPr>
                  <w:rFonts w:ascii="Times New Roman" w:hAnsi="Times New Roman"/>
                  <w:color w:val="0000FF"/>
                  <w:sz w:val="22"/>
                  <w:u w:val="single"/>
                </w:rPr>
                <w:t>3 John</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hyperlink r:id="rId48" w:tooltip="Book of Revelation" w:history="1">
              <w:r w:rsidRPr="00D509CF">
                <w:rPr>
                  <w:rFonts w:ascii="Times New Roman" w:hAnsi="Times New Roman"/>
                  <w:color w:val="0000FF"/>
                  <w:sz w:val="22"/>
                  <w:u w:val="single"/>
                </w:rPr>
                <w:t>Revelation</w:t>
              </w:r>
            </w:hyperlink>
          </w:p>
        </w:tc>
      </w:tr>
      <w:tr w:rsidR="00D509CF" w:rsidRPr="00D509CF" w14:paraId="64A75A0A" w14:textId="77777777">
        <w:trPr>
          <w:tblCellSpacing w:w="15" w:type="dxa"/>
        </w:trPr>
        <w:tc>
          <w:tcPr>
            <w:tcW w:w="0" w:type="auto"/>
            <w:shd w:val="clear" w:color="auto" w:fill="F9F9F9"/>
          </w:tcPr>
          <w:p w14:paraId="60D84A4D" w14:textId="77777777" w:rsidR="00D509CF" w:rsidRPr="00D509CF" w:rsidRDefault="00D509CF" w:rsidP="00D509CF">
            <w:pPr>
              <w:spacing w:line="360" w:lineRule="atLeast"/>
              <w:jc w:val="center"/>
              <w:rPr>
                <w:rFonts w:ascii="Times New Roman" w:hAnsi="Times New Roman"/>
                <w:b/>
                <w:bCs/>
                <w:color w:val="000000"/>
                <w:sz w:val="22"/>
                <w:szCs w:val="22"/>
              </w:rPr>
            </w:pPr>
            <w:hyperlink r:id="rId49" w:tooltip="Authorship of the Johannine works" w:history="1">
              <w:r w:rsidRPr="00D509CF">
                <w:rPr>
                  <w:rFonts w:ascii="Times New Roman" w:hAnsi="Times New Roman"/>
                  <w:b/>
                  <w:bCs/>
                  <w:color w:val="0000FF"/>
                  <w:sz w:val="22"/>
                  <w:u w:val="single"/>
                </w:rPr>
                <w:t>Authorship</w:t>
              </w:r>
            </w:hyperlink>
          </w:p>
        </w:tc>
      </w:tr>
      <w:tr w:rsidR="00D509CF" w:rsidRPr="00D509CF" w14:paraId="50289BAA" w14:textId="77777777">
        <w:trPr>
          <w:tblCellSpacing w:w="15" w:type="dxa"/>
        </w:trPr>
        <w:tc>
          <w:tcPr>
            <w:tcW w:w="0" w:type="auto"/>
            <w:shd w:val="clear" w:color="auto" w:fill="F9F9F9"/>
          </w:tcPr>
          <w:p w14:paraId="03362B52" w14:textId="77777777" w:rsidR="00D509CF" w:rsidRPr="00D509CF" w:rsidRDefault="00D509CF" w:rsidP="00D509CF">
            <w:pPr>
              <w:spacing w:line="360" w:lineRule="atLeast"/>
              <w:jc w:val="center"/>
              <w:rPr>
                <w:rFonts w:ascii="Times New Roman" w:hAnsi="Times New Roman"/>
                <w:color w:val="000000"/>
                <w:sz w:val="22"/>
                <w:szCs w:val="22"/>
              </w:rPr>
            </w:pPr>
            <w:hyperlink r:id="rId50" w:tooltip="John the Apostle" w:history="1">
              <w:r w:rsidRPr="00D509CF">
                <w:rPr>
                  <w:rFonts w:ascii="Times New Roman" w:hAnsi="Times New Roman"/>
                  <w:color w:val="0000FF"/>
                  <w:sz w:val="22"/>
                  <w:u w:val="single"/>
                </w:rPr>
                <w:t>John the Apostle</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hyperlink r:id="rId51" w:tooltip="John the Evangelist" w:history="1">
              <w:r w:rsidRPr="00D509CF">
                <w:rPr>
                  <w:rFonts w:ascii="Times New Roman" w:hAnsi="Times New Roman"/>
                  <w:color w:val="0000FF"/>
                  <w:sz w:val="22"/>
                  <w:u w:val="single"/>
                </w:rPr>
                <w:t>John the Evangelist</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hyperlink r:id="rId52" w:tooltip="John of Patmos" w:history="1">
              <w:r w:rsidRPr="00D509CF">
                <w:rPr>
                  <w:rFonts w:ascii="Times New Roman" w:hAnsi="Times New Roman"/>
                  <w:color w:val="0000FF"/>
                  <w:sz w:val="22"/>
                  <w:u w:val="single"/>
                </w:rPr>
                <w:t>John of Patmos</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hyperlink r:id="rId53" w:tooltip="John the Presbyter" w:history="1">
              <w:r w:rsidRPr="00D509CF">
                <w:rPr>
                  <w:rFonts w:ascii="Times New Roman" w:hAnsi="Times New Roman"/>
                  <w:color w:val="0000FF"/>
                  <w:sz w:val="22"/>
                  <w:u w:val="single"/>
                </w:rPr>
                <w:t>John the Presbyter</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hyperlink r:id="rId54" w:tooltip="Disciple whom Jesus loved" w:history="1">
              <w:r w:rsidRPr="00D509CF">
                <w:rPr>
                  <w:rFonts w:ascii="Times New Roman" w:hAnsi="Times New Roman"/>
                  <w:color w:val="0000FF"/>
                  <w:sz w:val="22"/>
                  <w:u w:val="single"/>
                </w:rPr>
                <w:t xml:space="preserve">Disciple </w:t>
              </w:r>
              <w:r w:rsidRPr="00D509CF">
                <w:rPr>
                  <w:rFonts w:ascii="Times New Roman" w:hAnsi="Times New Roman"/>
                  <w:color w:val="0000FF"/>
                  <w:sz w:val="22"/>
                  <w:u w:val="single"/>
                </w:rPr>
                <w:lastRenderedPageBreak/>
                <w:t>whom Jesus loved</w:t>
              </w:r>
            </w:hyperlink>
          </w:p>
        </w:tc>
      </w:tr>
      <w:tr w:rsidR="00D509CF" w:rsidRPr="00D509CF" w14:paraId="399E3A25" w14:textId="77777777">
        <w:trPr>
          <w:tblCellSpacing w:w="15" w:type="dxa"/>
        </w:trPr>
        <w:tc>
          <w:tcPr>
            <w:tcW w:w="0" w:type="auto"/>
            <w:shd w:val="clear" w:color="auto" w:fill="F9F9F9"/>
          </w:tcPr>
          <w:p w14:paraId="40E8AF6A" w14:textId="77777777" w:rsidR="00D509CF" w:rsidRPr="00D509CF" w:rsidRDefault="00D509CF" w:rsidP="00D509CF">
            <w:pPr>
              <w:spacing w:line="360" w:lineRule="atLeast"/>
              <w:jc w:val="center"/>
              <w:rPr>
                <w:rFonts w:ascii="Times New Roman" w:hAnsi="Times New Roman"/>
                <w:b/>
                <w:bCs/>
                <w:color w:val="000000"/>
                <w:sz w:val="22"/>
                <w:szCs w:val="22"/>
              </w:rPr>
            </w:pPr>
            <w:r w:rsidRPr="00D509CF">
              <w:rPr>
                <w:rFonts w:ascii="Times New Roman" w:hAnsi="Times New Roman"/>
                <w:b/>
                <w:bCs/>
                <w:color w:val="000000"/>
                <w:sz w:val="22"/>
                <w:szCs w:val="22"/>
              </w:rPr>
              <w:lastRenderedPageBreak/>
              <w:t>Communities</w:t>
            </w:r>
          </w:p>
        </w:tc>
      </w:tr>
      <w:tr w:rsidR="00D509CF" w:rsidRPr="00D509CF" w14:paraId="7C457FB1" w14:textId="77777777">
        <w:trPr>
          <w:tblCellSpacing w:w="15" w:type="dxa"/>
        </w:trPr>
        <w:tc>
          <w:tcPr>
            <w:tcW w:w="0" w:type="auto"/>
            <w:shd w:val="clear" w:color="auto" w:fill="F9F9F9"/>
          </w:tcPr>
          <w:p w14:paraId="06295F9B" w14:textId="77777777" w:rsidR="00D509CF" w:rsidRPr="00D509CF" w:rsidRDefault="00D509CF" w:rsidP="00D509CF">
            <w:pPr>
              <w:spacing w:line="360" w:lineRule="atLeast"/>
              <w:jc w:val="center"/>
              <w:rPr>
                <w:rFonts w:ascii="Times New Roman" w:hAnsi="Times New Roman"/>
                <w:color w:val="000000"/>
                <w:sz w:val="22"/>
                <w:szCs w:val="22"/>
              </w:rPr>
            </w:pPr>
            <w:hyperlink r:id="rId55" w:tooltip="Twelve Apostles" w:history="1">
              <w:r w:rsidRPr="00D509CF">
                <w:rPr>
                  <w:rFonts w:ascii="Times New Roman" w:hAnsi="Times New Roman"/>
                  <w:color w:val="000000"/>
                  <w:sz w:val="19"/>
                  <w:u w:val="single"/>
                </w:rPr>
                <w:t>Twelve Apostles</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hyperlink r:id="rId56" w:tooltip="Early Christianity" w:history="1">
              <w:r w:rsidRPr="00D509CF">
                <w:rPr>
                  <w:rFonts w:ascii="Times New Roman" w:hAnsi="Times New Roman"/>
                  <w:color w:val="0000FF"/>
                  <w:sz w:val="22"/>
                  <w:u w:val="single"/>
                </w:rPr>
                <w:t>The Early Church</w:t>
              </w:r>
            </w:hyperlink>
          </w:p>
        </w:tc>
      </w:tr>
      <w:tr w:rsidR="00D509CF" w:rsidRPr="00D509CF" w14:paraId="7851D001" w14:textId="77777777">
        <w:trPr>
          <w:tblCellSpacing w:w="15" w:type="dxa"/>
        </w:trPr>
        <w:tc>
          <w:tcPr>
            <w:tcW w:w="0" w:type="auto"/>
            <w:shd w:val="clear" w:color="auto" w:fill="F9F9F9"/>
          </w:tcPr>
          <w:p w14:paraId="1140A6F5" w14:textId="77777777" w:rsidR="00D509CF" w:rsidRPr="00D509CF" w:rsidRDefault="00D509CF" w:rsidP="00D509CF">
            <w:pPr>
              <w:spacing w:line="360" w:lineRule="atLeast"/>
              <w:jc w:val="center"/>
              <w:rPr>
                <w:rFonts w:ascii="Times New Roman" w:hAnsi="Times New Roman"/>
                <w:b/>
                <w:bCs/>
                <w:color w:val="000000"/>
                <w:sz w:val="22"/>
                <w:szCs w:val="22"/>
              </w:rPr>
            </w:pPr>
            <w:r w:rsidRPr="00D509CF">
              <w:rPr>
                <w:rFonts w:ascii="Times New Roman" w:hAnsi="Times New Roman"/>
                <w:b/>
                <w:bCs/>
                <w:color w:val="000000"/>
                <w:sz w:val="22"/>
                <w:szCs w:val="22"/>
              </w:rPr>
              <w:t>Related literature</w:t>
            </w:r>
          </w:p>
        </w:tc>
      </w:tr>
      <w:tr w:rsidR="00D509CF" w:rsidRPr="00D509CF" w14:paraId="7054161D" w14:textId="77777777">
        <w:trPr>
          <w:tblCellSpacing w:w="15" w:type="dxa"/>
        </w:trPr>
        <w:tc>
          <w:tcPr>
            <w:tcW w:w="0" w:type="auto"/>
            <w:shd w:val="clear" w:color="auto" w:fill="F9F9F9"/>
          </w:tcPr>
          <w:p w14:paraId="75A5AFBF" w14:textId="77777777" w:rsidR="00D509CF" w:rsidRPr="00D509CF" w:rsidRDefault="00D509CF" w:rsidP="00D509CF">
            <w:pPr>
              <w:spacing w:line="360" w:lineRule="atLeast"/>
              <w:jc w:val="center"/>
              <w:rPr>
                <w:rFonts w:ascii="Times New Roman" w:hAnsi="Times New Roman"/>
                <w:color w:val="000000"/>
                <w:sz w:val="22"/>
                <w:szCs w:val="22"/>
              </w:rPr>
            </w:pPr>
            <w:hyperlink r:id="rId57" w:tooltip="Apocryphon of John" w:history="1">
              <w:r w:rsidRPr="00D509CF">
                <w:rPr>
                  <w:rFonts w:ascii="Times New Roman" w:hAnsi="Times New Roman"/>
                  <w:color w:val="0000FF"/>
                  <w:sz w:val="22"/>
                  <w:u w:val="single"/>
                </w:rPr>
                <w:t>Apocryphon of John</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r w:rsidRPr="00D509CF">
              <w:rPr>
                <w:rFonts w:ascii="Times New Roman" w:hAnsi="Times New Roman"/>
                <w:color w:val="000000"/>
                <w:sz w:val="22"/>
                <w:szCs w:val="22"/>
              </w:rPr>
              <w:t xml:space="preserve"> </w:t>
            </w:r>
            <w:hyperlink r:id="rId58" w:tooltip="Acts of John" w:history="1">
              <w:r w:rsidRPr="00D509CF">
                <w:rPr>
                  <w:rFonts w:ascii="Times New Roman" w:hAnsi="Times New Roman"/>
                  <w:color w:val="0000FF"/>
                  <w:sz w:val="22"/>
                  <w:u w:val="single"/>
                </w:rPr>
                <w:t>Acts of John</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hyperlink r:id="rId59" w:tooltip="Signs Gospel" w:history="1">
              <w:r w:rsidRPr="00D509CF">
                <w:rPr>
                  <w:rFonts w:ascii="Times New Roman" w:hAnsi="Times New Roman"/>
                  <w:color w:val="0000FF"/>
                  <w:sz w:val="22"/>
                  <w:u w:val="single"/>
                </w:rPr>
                <w:t>Signs Gospel</w:t>
              </w:r>
            </w:hyperlink>
          </w:p>
        </w:tc>
      </w:tr>
      <w:tr w:rsidR="00D509CF" w:rsidRPr="00D509CF" w14:paraId="327071ED" w14:textId="77777777">
        <w:trPr>
          <w:tblCellSpacing w:w="15" w:type="dxa"/>
        </w:trPr>
        <w:tc>
          <w:tcPr>
            <w:tcW w:w="0" w:type="auto"/>
            <w:shd w:val="clear" w:color="auto" w:fill="F9F9F9"/>
          </w:tcPr>
          <w:p w14:paraId="64E14DBF" w14:textId="77777777" w:rsidR="00D509CF" w:rsidRPr="00D509CF" w:rsidRDefault="00D509CF" w:rsidP="00D509CF">
            <w:pPr>
              <w:spacing w:line="360" w:lineRule="atLeast"/>
              <w:jc w:val="center"/>
              <w:rPr>
                <w:rFonts w:ascii="Times New Roman" w:hAnsi="Times New Roman"/>
                <w:b/>
                <w:bCs/>
                <w:color w:val="000000"/>
                <w:sz w:val="22"/>
                <w:szCs w:val="22"/>
              </w:rPr>
            </w:pPr>
            <w:r w:rsidRPr="00D509CF">
              <w:rPr>
                <w:rFonts w:ascii="Times New Roman" w:hAnsi="Times New Roman"/>
                <w:b/>
                <w:bCs/>
                <w:color w:val="000000"/>
                <w:sz w:val="22"/>
                <w:szCs w:val="22"/>
              </w:rPr>
              <w:t>Other</w:t>
            </w:r>
          </w:p>
        </w:tc>
      </w:tr>
      <w:tr w:rsidR="00D509CF" w:rsidRPr="00D509CF" w14:paraId="169F66DA" w14:textId="77777777">
        <w:trPr>
          <w:tblCellSpacing w:w="15" w:type="dxa"/>
        </w:trPr>
        <w:tc>
          <w:tcPr>
            <w:tcW w:w="0" w:type="auto"/>
            <w:shd w:val="clear" w:color="auto" w:fill="F9F9F9"/>
          </w:tcPr>
          <w:p w14:paraId="1ECF6D43" w14:textId="77777777" w:rsidR="00D509CF" w:rsidRPr="00D509CF" w:rsidRDefault="00D509CF" w:rsidP="00D509CF">
            <w:pPr>
              <w:spacing w:line="360" w:lineRule="atLeast"/>
              <w:jc w:val="center"/>
              <w:rPr>
                <w:rFonts w:ascii="Times New Roman" w:hAnsi="Times New Roman"/>
                <w:color w:val="000000"/>
                <w:sz w:val="22"/>
                <w:szCs w:val="22"/>
              </w:rPr>
            </w:pPr>
            <w:hyperlink r:id="rId60" w:tooltip="Johannine Christianity" w:history="1">
              <w:r w:rsidRPr="00D509CF">
                <w:rPr>
                  <w:rFonts w:ascii="Times New Roman" w:hAnsi="Times New Roman"/>
                  <w:color w:val="0000FF"/>
                  <w:sz w:val="22"/>
                  <w:u w:val="single"/>
                </w:rPr>
                <w:t>Johannine Christianity</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r w:rsidRPr="00D509CF">
              <w:rPr>
                <w:rFonts w:ascii="Times New Roman" w:hAnsi="Times New Roman"/>
                <w:color w:val="000000"/>
                <w:sz w:val="22"/>
                <w:szCs w:val="22"/>
              </w:rPr>
              <w:t xml:space="preserve"> </w:t>
            </w:r>
            <w:hyperlink r:id="rId61" w:tooltip="Holy Spirit in Johannine literature" w:history="1">
              <w:r w:rsidRPr="00D509CF">
                <w:rPr>
                  <w:rFonts w:ascii="Times New Roman" w:hAnsi="Times New Roman"/>
                  <w:color w:val="0000FF"/>
                  <w:sz w:val="22"/>
                  <w:u w:val="single"/>
                </w:rPr>
                <w:t>Holy Spirit</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r w:rsidRPr="00D509CF">
              <w:rPr>
                <w:rFonts w:ascii="Times New Roman" w:hAnsi="Times New Roman"/>
                <w:color w:val="000000"/>
                <w:sz w:val="22"/>
                <w:szCs w:val="22"/>
              </w:rPr>
              <w:t xml:space="preserve"> </w:t>
            </w:r>
            <w:hyperlink r:id="rId62" w:tooltip="John's vision of the Son of Man" w:history="1">
              <w:r w:rsidRPr="00D509CF">
                <w:rPr>
                  <w:rFonts w:ascii="Times New Roman" w:hAnsi="Times New Roman"/>
                  <w:color w:val="0000FF"/>
                  <w:sz w:val="22"/>
                  <w:u w:val="single"/>
                </w:rPr>
                <w:t>Vision</w:t>
              </w:r>
            </w:hyperlink>
            <w:r w:rsidRPr="00D509CF">
              <w:rPr>
                <w:rFonts w:ascii="Times New Roman" w:hAnsi="Times New Roman"/>
                <w:color w:val="000000"/>
                <w:sz w:val="22"/>
                <w:szCs w:val="22"/>
              </w:rPr>
              <w:t xml:space="preserve"> </w:t>
            </w:r>
            <w:r w:rsidRPr="00D509CF">
              <w:rPr>
                <w:rFonts w:ascii="Times New Roman" w:hAnsi="Times New Roman"/>
                <w:b/>
                <w:bCs/>
                <w:color w:val="000000"/>
                <w:sz w:val="22"/>
                <w:szCs w:val="22"/>
              </w:rPr>
              <w:t>·</w:t>
            </w:r>
            <w:r w:rsidRPr="00D509CF">
              <w:rPr>
                <w:rFonts w:ascii="Times New Roman" w:hAnsi="Times New Roman"/>
                <w:color w:val="000000"/>
                <w:sz w:val="22"/>
                <w:szCs w:val="22"/>
              </w:rPr>
              <w:t xml:space="preserve"> </w:t>
            </w:r>
            <w:hyperlink r:id="rId63" w:tooltip="Logos (Christianity)" w:history="1">
              <w:r w:rsidRPr="00D509CF">
                <w:rPr>
                  <w:rFonts w:ascii="Times New Roman" w:hAnsi="Times New Roman"/>
                  <w:color w:val="0000FF"/>
                  <w:sz w:val="22"/>
                  <w:u w:val="single"/>
                </w:rPr>
                <w:t>Logos</w:t>
              </w:r>
            </w:hyperlink>
          </w:p>
        </w:tc>
      </w:tr>
      <w:tr w:rsidR="00D509CF" w:rsidRPr="00D509CF" w14:paraId="5971285C" w14:textId="77777777" w:rsidTr="004F16B1">
        <w:trPr>
          <w:trHeight w:val="27"/>
          <w:tblCellSpacing w:w="15" w:type="dxa"/>
        </w:trPr>
        <w:tc>
          <w:tcPr>
            <w:tcW w:w="0" w:type="auto"/>
            <w:shd w:val="clear" w:color="auto" w:fill="F9F9F9"/>
          </w:tcPr>
          <w:p w14:paraId="196F2F2A" w14:textId="3636982B" w:rsidR="00D509CF" w:rsidRPr="00D509CF" w:rsidRDefault="00D509CF" w:rsidP="004F16B1">
            <w:pPr>
              <w:pBdr>
                <w:top w:val="single" w:sz="6" w:space="2" w:color="AAAAAA"/>
                <w:left w:val="single" w:sz="6" w:space="2" w:color="AAAAAA"/>
                <w:bottom w:val="single" w:sz="6" w:space="2" w:color="AAAAAA"/>
                <w:right w:val="single" w:sz="6" w:space="2" w:color="AAAAAA"/>
              </w:pBdr>
              <w:shd w:val="clear" w:color="auto" w:fill="F9F9F9"/>
              <w:spacing w:line="360" w:lineRule="atLeast"/>
              <w:ind w:left="840"/>
              <w:rPr>
                <w:rFonts w:ascii="Times New Roman" w:hAnsi="Times New Roman"/>
                <w:color w:val="000000"/>
                <w:sz w:val="17"/>
                <w:szCs w:val="17"/>
              </w:rPr>
            </w:pPr>
          </w:p>
        </w:tc>
      </w:tr>
    </w:tbl>
    <w:p w14:paraId="652643E9" w14:textId="6B93D3A4"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The </w:t>
      </w:r>
      <w:r w:rsidRPr="004F16B1">
        <w:rPr>
          <w:rFonts w:ascii="Times New Roman" w:hAnsi="Times New Roman"/>
          <w:b/>
          <w:bCs/>
          <w:sz w:val="24"/>
          <w:szCs w:val="24"/>
          <w:lang w:val="en"/>
        </w:rPr>
        <w:t>First Epistle of John</w:t>
      </w:r>
      <w:r w:rsidRPr="004F16B1">
        <w:rPr>
          <w:rFonts w:ascii="Times New Roman" w:hAnsi="Times New Roman"/>
          <w:sz w:val="24"/>
          <w:szCs w:val="24"/>
          <w:lang w:val="en"/>
        </w:rPr>
        <w:t xml:space="preserve">, often referred to as </w:t>
      </w:r>
      <w:r w:rsidRPr="004F16B1">
        <w:rPr>
          <w:rFonts w:ascii="Times New Roman" w:hAnsi="Times New Roman"/>
          <w:b/>
          <w:bCs/>
          <w:sz w:val="24"/>
          <w:szCs w:val="24"/>
          <w:lang w:val="en"/>
        </w:rPr>
        <w:t>First John</w:t>
      </w:r>
      <w:r w:rsidRPr="004F16B1">
        <w:rPr>
          <w:rFonts w:ascii="Times New Roman" w:hAnsi="Times New Roman"/>
          <w:sz w:val="24"/>
          <w:szCs w:val="24"/>
          <w:lang w:val="en"/>
        </w:rPr>
        <w:t xml:space="preserve"> and written </w:t>
      </w:r>
      <w:r w:rsidRPr="004F16B1">
        <w:rPr>
          <w:rFonts w:ascii="Times New Roman" w:hAnsi="Times New Roman"/>
          <w:b/>
          <w:bCs/>
          <w:sz w:val="24"/>
          <w:szCs w:val="24"/>
          <w:lang w:val="en"/>
        </w:rPr>
        <w:t>1 John</w:t>
      </w:r>
      <w:r w:rsidRPr="004F16B1">
        <w:rPr>
          <w:rFonts w:ascii="Times New Roman" w:hAnsi="Times New Roman"/>
          <w:sz w:val="24"/>
          <w:szCs w:val="24"/>
          <w:lang w:val="en"/>
        </w:rPr>
        <w:t xml:space="preserve">, is a book of the </w:t>
      </w:r>
      <w:hyperlink r:id="rId64" w:tooltip="New Testament" w:history="1">
        <w:r w:rsidRPr="004F16B1">
          <w:rPr>
            <w:rFonts w:ascii="Times New Roman" w:hAnsi="Times New Roman"/>
            <w:sz w:val="24"/>
            <w:szCs w:val="24"/>
            <w:lang w:val="en"/>
          </w:rPr>
          <w:t>New Testament</w:t>
        </w:r>
      </w:hyperlink>
      <w:r w:rsidRPr="004F16B1">
        <w:rPr>
          <w:rFonts w:ascii="Times New Roman" w:hAnsi="Times New Roman"/>
          <w:sz w:val="24"/>
          <w:szCs w:val="24"/>
          <w:lang w:val="en"/>
        </w:rPr>
        <w:t xml:space="preserve">. This fourth catholic or "general" </w:t>
      </w:r>
      <w:hyperlink r:id="rId65" w:tooltip="Epistle" w:history="1">
        <w:r w:rsidRPr="004F16B1">
          <w:rPr>
            <w:rFonts w:ascii="Times New Roman" w:hAnsi="Times New Roman"/>
            <w:sz w:val="24"/>
            <w:szCs w:val="24"/>
            <w:lang w:val="en"/>
          </w:rPr>
          <w:t>epistle</w:t>
        </w:r>
      </w:hyperlink>
      <w:r w:rsidRPr="004F16B1">
        <w:rPr>
          <w:rFonts w:ascii="Times New Roman" w:hAnsi="Times New Roman"/>
          <w:sz w:val="24"/>
          <w:szCs w:val="24"/>
          <w:lang w:val="en"/>
        </w:rPr>
        <w:t xml:space="preserve"> is attributed to </w:t>
      </w:r>
      <w:hyperlink r:id="rId66" w:tooltip="John the Evangelist" w:history="1">
        <w:r w:rsidRPr="004F16B1">
          <w:rPr>
            <w:rFonts w:ascii="Times New Roman" w:hAnsi="Times New Roman"/>
            <w:sz w:val="24"/>
            <w:szCs w:val="24"/>
            <w:lang w:val="en"/>
          </w:rPr>
          <w:t>John the Evangelist</w:t>
        </w:r>
      </w:hyperlink>
      <w:r w:rsidRPr="004F16B1">
        <w:rPr>
          <w:rFonts w:ascii="Times New Roman" w:hAnsi="Times New Roman"/>
          <w:sz w:val="24"/>
          <w:szCs w:val="24"/>
          <w:lang w:val="en"/>
        </w:rPr>
        <w:t xml:space="preserve">, traditionally thought to be the author of the </w:t>
      </w:r>
      <w:hyperlink r:id="rId67" w:tooltip="Gospel of John" w:history="1">
        <w:r w:rsidRPr="004F16B1">
          <w:rPr>
            <w:rFonts w:ascii="Times New Roman" w:hAnsi="Times New Roman"/>
            <w:sz w:val="24"/>
            <w:szCs w:val="24"/>
            <w:lang w:val="en"/>
          </w:rPr>
          <w:t>Gospel of John</w:t>
        </w:r>
      </w:hyperlink>
      <w:r w:rsidRPr="004F16B1">
        <w:rPr>
          <w:rFonts w:ascii="Times New Roman" w:hAnsi="Times New Roman"/>
          <w:sz w:val="24"/>
          <w:szCs w:val="24"/>
          <w:lang w:val="en"/>
        </w:rPr>
        <w:t xml:space="preserve"> and the other two </w:t>
      </w:r>
      <w:hyperlink r:id="rId68" w:tooltip="Epistles of John" w:history="1">
        <w:r w:rsidRPr="004F16B1">
          <w:rPr>
            <w:rFonts w:ascii="Times New Roman" w:hAnsi="Times New Roman"/>
            <w:sz w:val="24"/>
            <w:szCs w:val="24"/>
            <w:lang w:val="en"/>
          </w:rPr>
          <w:t>Epistles of John</w:t>
        </w:r>
      </w:hyperlink>
      <w:r w:rsidRPr="004F16B1">
        <w:rPr>
          <w:rFonts w:ascii="Times New Roman" w:hAnsi="Times New Roman"/>
          <w:sz w:val="24"/>
          <w:szCs w:val="24"/>
          <w:lang w:val="en"/>
        </w:rPr>
        <w:t xml:space="preserve">. This Epistle was probably written in </w:t>
      </w:r>
      <w:hyperlink r:id="rId69" w:tooltip="Ephesus" w:history="1">
        <w:r w:rsidRPr="004F16B1">
          <w:rPr>
            <w:rFonts w:ascii="Times New Roman" w:hAnsi="Times New Roman"/>
            <w:sz w:val="24"/>
            <w:szCs w:val="24"/>
            <w:lang w:val="en"/>
          </w:rPr>
          <w:t>Ephesus</w:t>
        </w:r>
      </w:hyperlink>
      <w:r w:rsidRPr="004F16B1">
        <w:rPr>
          <w:rFonts w:ascii="Times New Roman" w:hAnsi="Times New Roman"/>
          <w:sz w:val="24"/>
          <w:szCs w:val="24"/>
          <w:lang w:val="en"/>
        </w:rPr>
        <w:t xml:space="preserve"> between the years 95–110. The work was written to counter </w:t>
      </w:r>
      <w:hyperlink r:id="rId70" w:tooltip="Docetism" w:history="1">
        <w:r w:rsidR="004F16B1" w:rsidRPr="004F16B1">
          <w:rPr>
            <w:rFonts w:ascii="Times New Roman" w:hAnsi="Times New Roman"/>
            <w:sz w:val="24"/>
            <w:szCs w:val="24"/>
            <w:lang w:val="en"/>
          </w:rPr>
          <w:t>Docetism</w:t>
        </w:r>
      </w:hyperlink>
      <w:r w:rsidRPr="004F16B1">
        <w:rPr>
          <w:rFonts w:ascii="Times New Roman" w:hAnsi="Times New Roman"/>
          <w:sz w:val="24"/>
          <w:szCs w:val="24"/>
          <w:lang w:val="en"/>
        </w:rPr>
        <w:t xml:space="preserve">, the belief that Jesus did not come "in the flesh", but only as a spirit. It also defined how </w:t>
      </w:r>
      <w:hyperlink r:id="rId71" w:tooltip="Christian" w:history="1">
        <w:r w:rsidRPr="004F16B1">
          <w:rPr>
            <w:rFonts w:ascii="Times New Roman" w:hAnsi="Times New Roman"/>
            <w:sz w:val="24"/>
            <w:szCs w:val="24"/>
            <w:lang w:val="en"/>
          </w:rPr>
          <w:t>Christians</w:t>
        </w:r>
      </w:hyperlink>
      <w:r w:rsidRPr="004F16B1">
        <w:rPr>
          <w:rFonts w:ascii="Times New Roman" w:hAnsi="Times New Roman"/>
          <w:sz w:val="24"/>
          <w:szCs w:val="24"/>
          <w:lang w:val="en"/>
        </w:rPr>
        <w:t xml:space="preserve"> are to discern true teachers: by their </w:t>
      </w:r>
      <w:hyperlink r:id="rId72" w:tooltip="Ethics" w:history="1">
        <w:r w:rsidRPr="004F16B1">
          <w:rPr>
            <w:rFonts w:ascii="Times New Roman" w:hAnsi="Times New Roman"/>
            <w:sz w:val="24"/>
            <w:szCs w:val="24"/>
            <w:lang w:val="en"/>
          </w:rPr>
          <w:t>ethics</w:t>
        </w:r>
      </w:hyperlink>
      <w:r w:rsidRPr="004F16B1">
        <w:rPr>
          <w:rFonts w:ascii="Times New Roman" w:hAnsi="Times New Roman"/>
          <w:sz w:val="24"/>
          <w:szCs w:val="24"/>
          <w:lang w:val="en"/>
        </w:rPr>
        <w:t xml:space="preserve">, their proclamation of Jesus in the flesh, and by their </w:t>
      </w:r>
      <w:hyperlink r:id="rId73" w:tooltip="Love" w:history="1">
        <w:r w:rsidRPr="004F16B1">
          <w:rPr>
            <w:rFonts w:ascii="Times New Roman" w:hAnsi="Times New Roman"/>
            <w:sz w:val="24"/>
            <w:szCs w:val="24"/>
            <w:lang w:val="en"/>
          </w:rPr>
          <w:t>love</w:t>
        </w:r>
      </w:hyperlink>
      <w:r w:rsidRPr="004F16B1">
        <w:rPr>
          <w:rFonts w:ascii="Times New Roman" w:hAnsi="Times New Roman"/>
          <w:sz w:val="24"/>
          <w:szCs w:val="24"/>
          <w:lang w:val="en"/>
        </w:rPr>
        <w:t>.</w:t>
      </w:r>
      <w:r w:rsidR="004F16B1" w:rsidRPr="004F16B1">
        <w:rPr>
          <w:rFonts w:ascii="Times New Roman" w:hAnsi="Times New Roman"/>
          <w:sz w:val="24"/>
          <w:szCs w:val="24"/>
          <w:lang w:val="en"/>
        </w:rPr>
        <w:t xml:space="preserve"> </w:t>
      </w:r>
    </w:p>
    <w:p w14:paraId="6854B6EB" w14:textId="0BA50EDA" w:rsidR="00D509CF" w:rsidRPr="004F16B1" w:rsidRDefault="00D509CF" w:rsidP="00D509CF">
      <w:pPr>
        <w:spacing w:before="100" w:beforeAutospacing="1" w:after="100" w:afterAutospacing="1"/>
        <w:outlineLvl w:val="1"/>
        <w:rPr>
          <w:rFonts w:ascii="Times New Roman" w:hAnsi="Times New Roman"/>
          <w:b/>
          <w:bCs/>
          <w:sz w:val="36"/>
          <w:szCs w:val="36"/>
          <w:lang w:val="en"/>
        </w:rPr>
      </w:pPr>
      <w:r w:rsidRPr="004F16B1">
        <w:rPr>
          <w:rFonts w:ascii="Times New Roman" w:hAnsi="Times New Roman"/>
          <w:b/>
          <w:bCs/>
          <w:sz w:val="36"/>
          <w:szCs w:val="36"/>
          <w:lang w:val="en"/>
        </w:rPr>
        <w:t>Authorship</w:t>
      </w:r>
    </w:p>
    <w:p w14:paraId="14FA48D7" w14:textId="77777777" w:rsidR="00D509CF" w:rsidRPr="004F16B1" w:rsidRDefault="00D509CF" w:rsidP="00D509CF">
      <w:pPr>
        <w:rPr>
          <w:rFonts w:ascii="Times New Roman" w:hAnsi="Times New Roman"/>
          <w:sz w:val="24"/>
          <w:szCs w:val="24"/>
          <w:lang w:val="en"/>
        </w:rPr>
      </w:pPr>
      <w:r w:rsidRPr="004F16B1">
        <w:rPr>
          <w:rFonts w:ascii="Times New Roman" w:hAnsi="Times New Roman"/>
          <w:sz w:val="24"/>
          <w:szCs w:val="24"/>
          <w:lang w:val="en"/>
        </w:rPr>
        <w:t xml:space="preserve">Main article: </w:t>
      </w:r>
      <w:hyperlink r:id="rId74" w:tooltip="Authorship of the Johannine works" w:history="1">
        <w:r w:rsidRPr="004F16B1">
          <w:rPr>
            <w:rFonts w:ascii="Times New Roman" w:hAnsi="Times New Roman"/>
            <w:sz w:val="24"/>
            <w:szCs w:val="24"/>
            <w:lang w:val="en"/>
          </w:rPr>
          <w:t>Authorship of the Johannine works</w:t>
        </w:r>
      </w:hyperlink>
    </w:p>
    <w:p w14:paraId="60C9100F" w14:textId="23931EF8"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The Epistle is traditionally held to have been composed by </w:t>
      </w:r>
      <w:hyperlink r:id="rId75" w:tooltip="John the Evangelist" w:history="1">
        <w:r w:rsidRPr="004F16B1">
          <w:rPr>
            <w:rFonts w:ascii="Times New Roman" w:hAnsi="Times New Roman"/>
            <w:sz w:val="24"/>
            <w:szCs w:val="24"/>
            <w:lang w:val="en"/>
          </w:rPr>
          <w:t>John the Evangelist</w:t>
        </w:r>
      </w:hyperlink>
      <w:r w:rsidRPr="004F16B1">
        <w:rPr>
          <w:rFonts w:ascii="Times New Roman" w:hAnsi="Times New Roman"/>
          <w:sz w:val="24"/>
          <w:szCs w:val="24"/>
          <w:lang w:val="en"/>
        </w:rPr>
        <w:t xml:space="preserve">, at </w:t>
      </w:r>
      <w:hyperlink r:id="rId76" w:tooltip="Ephesus" w:history="1">
        <w:r w:rsidRPr="004F16B1">
          <w:rPr>
            <w:rFonts w:ascii="Times New Roman" w:hAnsi="Times New Roman"/>
            <w:sz w:val="24"/>
            <w:szCs w:val="24"/>
            <w:lang w:val="en"/>
          </w:rPr>
          <w:t>Ephesus</w:t>
        </w:r>
      </w:hyperlink>
      <w:r w:rsidRPr="004F16B1">
        <w:rPr>
          <w:rFonts w:ascii="Times New Roman" w:hAnsi="Times New Roman"/>
          <w:sz w:val="24"/>
          <w:szCs w:val="24"/>
          <w:lang w:val="en"/>
        </w:rPr>
        <w:t xml:space="preserve">, when the writer was in advanced age. The epistle's content, language and conceptual style are very similar to the </w:t>
      </w:r>
      <w:hyperlink r:id="rId77" w:tooltip="Gospel of John" w:history="1">
        <w:r w:rsidRPr="004F16B1">
          <w:rPr>
            <w:rFonts w:ascii="Times New Roman" w:hAnsi="Times New Roman"/>
            <w:sz w:val="24"/>
            <w:szCs w:val="24"/>
            <w:lang w:val="en"/>
          </w:rPr>
          <w:t>Gospel of John</w:t>
        </w:r>
      </w:hyperlink>
      <w:r w:rsidRPr="004F16B1">
        <w:rPr>
          <w:rFonts w:ascii="Times New Roman" w:hAnsi="Times New Roman"/>
          <w:sz w:val="24"/>
          <w:szCs w:val="24"/>
          <w:lang w:val="en"/>
        </w:rPr>
        <w:t xml:space="preserve">, </w:t>
      </w:r>
      <w:hyperlink r:id="rId78" w:tooltip="2 John" w:history="1">
        <w:r w:rsidRPr="004F16B1">
          <w:rPr>
            <w:rFonts w:ascii="Times New Roman" w:hAnsi="Times New Roman"/>
            <w:sz w:val="24"/>
            <w:szCs w:val="24"/>
            <w:lang w:val="en"/>
          </w:rPr>
          <w:t>2 John</w:t>
        </w:r>
      </w:hyperlink>
      <w:r w:rsidRPr="004F16B1">
        <w:rPr>
          <w:rFonts w:ascii="Times New Roman" w:hAnsi="Times New Roman"/>
          <w:sz w:val="24"/>
          <w:szCs w:val="24"/>
          <w:lang w:val="en"/>
        </w:rPr>
        <w:t xml:space="preserve">, and </w:t>
      </w:r>
      <w:hyperlink r:id="rId79" w:tooltip="3 John" w:history="1">
        <w:r w:rsidRPr="004F16B1">
          <w:rPr>
            <w:rFonts w:ascii="Times New Roman" w:hAnsi="Times New Roman"/>
            <w:sz w:val="24"/>
            <w:szCs w:val="24"/>
            <w:lang w:val="en"/>
          </w:rPr>
          <w:t>3 John</w:t>
        </w:r>
      </w:hyperlink>
      <w:r w:rsidRPr="004F16B1">
        <w:rPr>
          <w:rFonts w:ascii="Times New Roman" w:hAnsi="Times New Roman"/>
          <w:sz w:val="24"/>
          <w:szCs w:val="24"/>
          <w:lang w:val="en"/>
        </w:rPr>
        <w:t xml:space="preserve">, indicating that they were written by the same author. Indeed, at the end of the 19th century scholar </w:t>
      </w:r>
      <w:hyperlink r:id="rId80" w:tooltip="Ernest DeWitt Burton" w:history="1">
        <w:r w:rsidRPr="004F16B1">
          <w:rPr>
            <w:rFonts w:ascii="Times New Roman" w:hAnsi="Times New Roman"/>
            <w:sz w:val="24"/>
            <w:szCs w:val="24"/>
            <w:lang w:val="en"/>
          </w:rPr>
          <w:t>Ernest DeWitt Burton</w:t>
        </w:r>
      </w:hyperlink>
      <w:r w:rsidRPr="004F16B1">
        <w:rPr>
          <w:rFonts w:ascii="Times New Roman" w:hAnsi="Times New Roman"/>
          <w:sz w:val="24"/>
          <w:szCs w:val="24"/>
          <w:lang w:val="en"/>
        </w:rPr>
        <w:t xml:space="preserve"> wrote that there could be "no reasonable doubt" that 1 John and the gospel were written by the same author, and </w:t>
      </w:r>
      <w:hyperlink r:id="rId81" w:tooltip="Amos Wilder" w:history="1">
        <w:r w:rsidRPr="004F16B1">
          <w:rPr>
            <w:rFonts w:ascii="Times New Roman" w:hAnsi="Times New Roman"/>
            <w:sz w:val="24"/>
            <w:szCs w:val="24"/>
            <w:lang w:val="en"/>
          </w:rPr>
          <w:t>Amos Wilder</w:t>
        </w:r>
      </w:hyperlink>
      <w:r w:rsidRPr="004F16B1">
        <w:rPr>
          <w:rFonts w:ascii="Times New Roman" w:hAnsi="Times New Roman"/>
          <w:sz w:val="24"/>
          <w:szCs w:val="24"/>
          <w:lang w:val="en"/>
        </w:rPr>
        <w:t xml:space="preserve"> has said that, "Early Christian tradition and the great majority of modern scholars have agreed on the common authorship of these writings, even where the author has not been identified with the apostle John."</w:t>
      </w:r>
      <w:r w:rsidR="004F16B1" w:rsidRPr="004F16B1">
        <w:rPr>
          <w:rFonts w:ascii="Times New Roman" w:hAnsi="Times New Roman"/>
          <w:sz w:val="24"/>
          <w:szCs w:val="24"/>
          <w:lang w:val="en"/>
        </w:rPr>
        <w:t xml:space="preserve"> </w:t>
      </w:r>
    </w:p>
    <w:p w14:paraId="1C79F2E2" w14:textId="229308A7"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lastRenderedPageBreak/>
        <w:t xml:space="preserve">However, other modern scholars have challenged this position. Though the common authorship of the three epistles is still almost universally accepted, scholars such as </w:t>
      </w:r>
      <w:hyperlink r:id="rId82" w:tooltip="Heinrich Julius Holtzmann" w:history="1">
        <w:r w:rsidRPr="004F16B1">
          <w:rPr>
            <w:rFonts w:ascii="Times New Roman" w:hAnsi="Times New Roman"/>
            <w:sz w:val="24"/>
            <w:szCs w:val="24"/>
            <w:lang w:val="en"/>
          </w:rPr>
          <w:t>Heinrich Julius Holtzmann</w:t>
        </w:r>
      </w:hyperlink>
      <w:r w:rsidRPr="004F16B1">
        <w:rPr>
          <w:rFonts w:ascii="Times New Roman" w:hAnsi="Times New Roman"/>
          <w:sz w:val="24"/>
          <w:szCs w:val="24"/>
          <w:lang w:val="en"/>
        </w:rPr>
        <w:t xml:space="preserve"> and </w:t>
      </w:r>
      <w:hyperlink r:id="rId83" w:tooltip="C. H. Dodd" w:history="1">
        <w:r w:rsidRPr="004F16B1">
          <w:rPr>
            <w:rFonts w:ascii="Times New Roman" w:hAnsi="Times New Roman"/>
            <w:sz w:val="24"/>
            <w:szCs w:val="24"/>
            <w:lang w:val="en"/>
          </w:rPr>
          <w:t>C. H. Dodd</w:t>
        </w:r>
      </w:hyperlink>
      <w:r w:rsidRPr="004F16B1">
        <w:rPr>
          <w:rFonts w:ascii="Times New Roman" w:hAnsi="Times New Roman"/>
          <w:sz w:val="24"/>
          <w:szCs w:val="24"/>
          <w:lang w:val="en"/>
        </w:rPr>
        <w:t xml:space="preserve"> have maintained that the epistle and the gospel were written by different authors. There are at least two principal arguments for this view. The first is that the epistle often uses a </w:t>
      </w:r>
      <w:hyperlink r:id="rId84" w:tooltip="Demonstrative pronoun" w:history="1">
        <w:r w:rsidRPr="004F16B1">
          <w:rPr>
            <w:rFonts w:ascii="Times New Roman" w:hAnsi="Times New Roman"/>
            <w:sz w:val="24"/>
            <w:szCs w:val="24"/>
            <w:lang w:val="en"/>
          </w:rPr>
          <w:t>demonstrative pronoun</w:t>
        </w:r>
      </w:hyperlink>
      <w:r w:rsidRPr="004F16B1">
        <w:rPr>
          <w:rFonts w:ascii="Times New Roman" w:hAnsi="Times New Roman"/>
          <w:sz w:val="24"/>
          <w:szCs w:val="24"/>
          <w:lang w:val="en"/>
        </w:rPr>
        <w:t xml:space="preserve"> at the beginning of a sentence, then a particle or conjunction, followed by an explanation or definition of the demonstrative at the end of the sentence, a stylistic technique which is not used in the gospel. The second is that the author of the epistle "uses the conditional sentence in a variety of rhetorical figures which are unknown to the gospel".</w:t>
      </w:r>
    </w:p>
    <w:p w14:paraId="0D677D01" w14:textId="20C4220C"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There is not unanimous agreement as to when the epistle was written, but some scholars have it as shortly after the completion of the </w:t>
      </w:r>
      <w:hyperlink r:id="rId85" w:tooltip="Book of Revelation" w:history="1">
        <w:r w:rsidRPr="004F16B1">
          <w:rPr>
            <w:rFonts w:ascii="Times New Roman" w:hAnsi="Times New Roman"/>
            <w:sz w:val="24"/>
            <w:szCs w:val="24"/>
            <w:lang w:val="en"/>
          </w:rPr>
          <w:t>Book of Revelation</w:t>
        </w:r>
      </w:hyperlink>
      <w:r w:rsidRPr="004F16B1">
        <w:rPr>
          <w:rFonts w:ascii="Times New Roman" w:hAnsi="Times New Roman"/>
          <w:sz w:val="24"/>
          <w:szCs w:val="24"/>
          <w:lang w:val="en"/>
        </w:rPr>
        <w:t xml:space="preserve"> (which some believe to be AD 96), and have the epistle's writing to be around AD 98 or 99.</w:t>
      </w:r>
      <w:r w:rsidR="004F16B1" w:rsidRPr="004F16B1">
        <w:rPr>
          <w:rFonts w:ascii="Times New Roman" w:hAnsi="Times New Roman"/>
          <w:sz w:val="24"/>
          <w:szCs w:val="24"/>
          <w:lang w:val="en"/>
        </w:rPr>
        <w:t xml:space="preserve"> </w:t>
      </w:r>
    </w:p>
    <w:p w14:paraId="56334BFB" w14:textId="5F4B7CF5" w:rsidR="00D509CF" w:rsidRPr="004F16B1" w:rsidRDefault="004F16B1" w:rsidP="00D509CF">
      <w:pPr>
        <w:spacing w:before="100" w:beforeAutospacing="1" w:after="100" w:afterAutospacing="1"/>
        <w:outlineLvl w:val="1"/>
        <w:rPr>
          <w:rFonts w:ascii="Times New Roman" w:hAnsi="Times New Roman"/>
          <w:b/>
          <w:bCs/>
          <w:sz w:val="36"/>
          <w:szCs w:val="36"/>
          <w:lang w:val="en"/>
        </w:rPr>
      </w:pPr>
      <w:r w:rsidRPr="004F16B1">
        <w:rPr>
          <w:rFonts w:ascii="Times New Roman" w:hAnsi="Times New Roman"/>
          <w:b/>
          <w:bCs/>
          <w:sz w:val="36"/>
          <w:szCs w:val="36"/>
          <w:lang w:val="en"/>
        </w:rPr>
        <w:t>Purpose</w:t>
      </w:r>
    </w:p>
    <w:p w14:paraId="08F6B401" w14:textId="5838A3E0"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"The Fourth Gospel addresses itself to the challenges posed by Judaism and others outside Johannine circles who have rejected the community's vision of Jesus as preexistent Son, sent by the Father. The epistles (First, Second, and Third John) "describe the fracturing of the Johannine community itself".</w:t>
      </w:r>
    </w:p>
    <w:p w14:paraId="7B643957" w14:textId="6CCB692F"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The author wrote the epistle so that the joy of his audience would "be full" (1:4) and that they would "not practice sin" (2:1) and that "you who believe in the name of the </w:t>
      </w:r>
      <w:hyperlink r:id="rId86" w:tooltip="Son of God" w:history="1">
        <w:r w:rsidRPr="004F16B1">
          <w:rPr>
            <w:rFonts w:ascii="Times New Roman" w:hAnsi="Times New Roman"/>
            <w:sz w:val="24"/>
            <w:szCs w:val="24"/>
            <w:lang w:val="en"/>
          </w:rPr>
          <w:t>Son of God</w:t>
        </w:r>
      </w:hyperlink>
      <w:r w:rsidRPr="004F16B1">
        <w:rPr>
          <w:rFonts w:ascii="Times New Roman" w:hAnsi="Times New Roman"/>
          <w:sz w:val="24"/>
          <w:szCs w:val="24"/>
          <w:lang w:val="en"/>
        </w:rPr>
        <w:t xml:space="preserve">... may know that you have </w:t>
      </w:r>
      <w:hyperlink r:id="rId87" w:tooltip="Eternal life (Christianity)" w:history="1">
        <w:r w:rsidRPr="004F16B1">
          <w:rPr>
            <w:rFonts w:ascii="Times New Roman" w:hAnsi="Times New Roman"/>
            <w:sz w:val="24"/>
            <w:szCs w:val="24"/>
            <w:lang w:val="en"/>
          </w:rPr>
          <w:t>eternal life</w:t>
        </w:r>
      </w:hyperlink>
      <w:r w:rsidRPr="004F16B1">
        <w:rPr>
          <w:rFonts w:ascii="Times New Roman" w:hAnsi="Times New Roman"/>
          <w:sz w:val="24"/>
          <w:szCs w:val="24"/>
          <w:lang w:val="en"/>
        </w:rPr>
        <w:t xml:space="preserve">" (5:13). We can therefore distinguish in the epistle both a general purpose (to increase mutual joy) and a specific purpose (to provide readers with tests by which they might assure themselves of their salvation). It appears as though the author was concerned about </w:t>
      </w:r>
      <w:hyperlink r:id="rId88" w:tooltip="Heresy" w:history="1">
        <w:r w:rsidRPr="004F16B1">
          <w:rPr>
            <w:rFonts w:ascii="Times New Roman" w:hAnsi="Times New Roman"/>
            <w:sz w:val="24"/>
            <w:szCs w:val="24"/>
            <w:lang w:val="en"/>
          </w:rPr>
          <w:t>heretical</w:t>
        </w:r>
      </w:hyperlink>
      <w:r w:rsidRPr="004F16B1">
        <w:rPr>
          <w:rFonts w:ascii="Times New Roman" w:hAnsi="Times New Roman"/>
          <w:sz w:val="24"/>
          <w:szCs w:val="24"/>
          <w:lang w:val="en"/>
        </w:rPr>
        <w:t xml:space="preserve"> teachers that had been influencing </w:t>
      </w:r>
      <w:hyperlink r:id="rId89" w:tooltip="Church (building)" w:history="1">
        <w:r w:rsidRPr="004F16B1">
          <w:rPr>
            <w:rFonts w:ascii="Times New Roman" w:hAnsi="Times New Roman"/>
            <w:sz w:val="24"/>
            <w:szCs w:val="24"/>
            <w:lang w:val="en"/>
          </w:rPr>
          <w:t>churches</w:t>
        </w:r>
      </w:hyperlink>
      <w:r w:rsidRPr="004F16B1">
        <w:rPr>
          <w:rFonts w:ascii="Times New Roman" w:hAnsi="Times New Roman"/>
          <w:sz w:val="24"/>
          <w:szCs w:val="24"/>
          <w:lang w:val="en"/>
        </w:rPr>
        <w:t xml:space="preserve"> under his care. Such teachers were considered </w:t>
      </w:r>
      <w:hyperlink r:id="rId90" w:tooltip="Antichrist" w:history="1">
        <w:r w:rsidRPr="004F16B1">
          <w:rPr>
            <w:rFonts w:ascii="Times New Roman" w:hAnsi="Times New Roman"/>
            <w:sz w:val="24"/>
            <w:szCs w:val="24"/>
            <w:lang w:val="en"/>
          </w:rPr>
          <w:t>Antichrists</w:t>
        </w:r>
      </w:hyperlink>
      <w:r w:rsidRPr="004F16B1">
        <w:rPr>
          <w:rFonts w:ascii="Times New Roman" w:hAnsi="Times New Roman"/>
          <w:sz w:val="24"/>
          <w:szCs w:val="24"/>
          <w:lang w:val="en"/>
        </w:rPr>
        <w:t xml:space="preserve"> (2:18–19) who had once been church leaders but whose teaching became </w:t>
      </w:r>
      <w:hyperlink r:id="rId91" w:tooltip="Heterodox" w:history="1">
        <w:r w:rsidRPr="004F16B1">
          <w:rPr>
            <w:rFonts w:ascii="Times New Roman" w:hAnsi="Times New Roman"/>
            <w:sz w:val="24"/>
            <w:szCs w:val="24"/>
            <w:lang w:val="en"/>
          </w:rPr>
          <w:t>heterodox</w:t>
        </w:r>
      </w:hyperlink>
      <w:r w:rsidRPr="004F16B1">
        <w:rPr>
          <w:rFonts w:ascii="Times New Roman" w:hAnsi="Times New Roman"/>
          <w:sz w:val="24"/>
          <w:szCs w:val="24"/>
          <w:lang w:val="en"/>
        </w:rPr>
        <w:t xml:space="preserve">. It appears that these teachers taught a form of </w:t>
      </w:r>
      <w:hyperlink r:id="rId92" w:tooltip="Docetism" w:history="1">
        <w:r w:rsidR="004F16B1" w:rsidRPr="004F16B1">
          <w:rPr>
            <w:rFonts w:ascii="Times New Roman" w:hAnsi="Times New Roman"/>
            <w:sz w:val="24"/>
            <w:szCs w:val="24"/>
            <w:lang w:val="en"/>
          </w:rPr>
          <w:t>Docetism</w:t>
        </w:r>
      </w:hyperlink>
      <w:r w:rsidRPr="004F16B1">
        <w:rPr>
          <w:rFonts w:ascii="Times New Roman" w:hAnsi="Times New Roman"/>
          <w:sz w:val="24"/>
          <w:szCs w:val="24"/>
          <w:lang w:val="en"/>
        </w:rPr>
        <w:t xml:space="preserve"> in which </w:t>
      </w:r>
      <w:hyperlink r:id="rId93" w:tooltip="Jesus" w:history="1">
        <w:r w:rsidRPr="004F16B1">
          <w:rPr>
            <w:rFonts w:ascii="Times New Roman" w:hAnsi="Times New Roman"/>
            <w:sz w:val="24"/>
            <w:szCs w:val="24"/>
            <w:lang w:val="en"/>
          </w:rPr>
          <w:t>Jesus</w:t>
        </w:r>
      </w:hyperlink>
      <w:r w:rsidRPr="004F16B1">
        <w:rPr>
          <w:rFonts w:ascii="Times New Roman" w:hAnsi="Times New Roman"/>
          <w:sz w:val="24"/>
          <w:szCs w:val="24"/>
          <w:lang w:val="en"/>
        </w:rPr>
        <w:t xml:space="preserve"> came to earth as a spirit without a real body of flesh (4:2) that his death on the cross was not as a true </w:t>
      </w:r>
      <w:hyperlink r:id="rId94" w:tooltip="Atonement in Christianity" w:history="1">
        <w:r w:rsidRPr="004F16B1">
          <w:rPr>
            <w:rFonts w:ascii="Times New Roman" w:hAnsi="Times New Roman"/>
            <w:sz w:val="24"/>
            <w:szCs w:val="24"/>
            <w:lang w:val="en"/>
          </w:rPr>
          <w:t>atonement</w:t>
        </w:r>
      </w:hyperlink>
      <w:r w:rsidRPr="004F16B1">
        <w:rPr>
          <w:rFonts w:ascii="Times New Roman" w:hAnsi="Times New Roman"/>
          <w:sz w:val="24"/>
          <w:szCs w:val="24"/>
          <w:lang w:val="en"/>
        </w:rPr>
        <w:t xml:space="preserve"> for sins (1:7). It appears that John might have also been rebuking a proto-</w:t>
      </w:r>
      <w:hyperlink r:id="rId95" w:tooltip="Gnostic" w:history="1">
        <w:r w:rsidRPr="004F16B1">
          <w:rPr>
            <w:rFonts w:ascii="Times New Roman" w:hAnsi="Times New Roman"/>
            <w:sz w:val="24"/>
            <w:szCs w:val="24"/>
            <w:lang w:val="en"/>
          </w:rPr>
          <w:t>Gnostic</w:t>
        </w:r>
      </w:hyperlink>
      <w:r w:rsidRPr="004F16B1">
        <w:rPr>
          <w:rFonts w:ascii="Times New Roman" w:hAnsi="Times New Roman"/>
          <w:sz w:val="24"/>
          <w:szCs w:val="24"/>
          <w:lang w:val="en"/>
        </w:rPr>
        <w:t xml:space="preserve"> named </w:t>
      </w:r>
      <w:hyperlink r:id="rId96" w:tooltip="Cerinthus" w:history="1">
        <w:r w:rsidRPr="004F16B1">
          <w:rPr>
            <w:rFonts w:ascii="Times New Roman" w:hAnsi="Times New Roman"/>
            <w:sz w:val="24"/>
            <w:szCs w:val="24"/>
            <w:lang w:val="en"/>
          </w:rPr>
          <w:t>Cerinthus</w:t>
        </w:r>
      </w:hyperlink>
      <w:r w:rsidRPr="004F16B1">
        <w:rPr>
          <w:rFonts w:ascii="Times New Roman" w:hAnsi="Times New Roman"/>
          <w:sz w:val="24"/>
          <w:szCs w:val="24"/>
          <w:lang w:val="en"/>
        </w:rPr>
        <w:t>, who also denied the true humanity of Christ.</w:t>
      </w:r>
      <w:r w:rsidR="004F16B1" w:rsidRPr="004F16B1">
        <w:rPr>
          <w:rFonts w:ascii="Times New Roman" w:hAnsi="Times New Roman"/>
          <w:sz w:val="24"/>
          <w:szCs w:val="24"/>
          <w:lang w:val="en"/>
        </w:rPr>
        <w:t xml:space="preserve"> </w:t>
      </w:r>
    </w:p>
    <w:p w14:paraId="4EF8BA89" w14:textId="77777777"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The purpose of the author (1:1–4) is to declare the Word of Life to those to whom he writes, in order that they might be united in fellowship with the Father and his Son Jesus Christ. He shows that the means of union with </w:t>
      </w:r>
      <w:hyperlink r:id="rId97" w:tooltip="God" w:history="1">
        <w:r w:rsidRPr="004F16B1">
          <w:rPr>
            <w:rFonts w:ascii="Times New Roman" w:hAnsi="Times New Roman"/>
            <w:sz w:val="24"/>
            <w:szCs w:val="24"/>
            <w:lang w:val="en"/>
          </w:rPr>
          <w:t>God</w:t>
        </w:r>
      </w:hyperlink>
      <w:r w:rsidRPr="004F16B1">
        <w:rPr>
          <w:rFonts w:ascii="Times New Roman" w:hAnsi="Times New Roman"/>
          <w:sz w:val="24"/>
          <w:szCs w:val="24"/>
          <w:lang w:val="en"/>
        </w:rPr>
        <w:t xml:space="preserve"> are, (1) on the part of Christ, his atoning work (1:7; 2:2; 3:5; 4:10, 14; 5:11, 12) and his advocacy (2:1); and (2), on the part of man, holiness (1:6), obedience (2:3), purity (3:3), faith (3:23; 4:3; 5:5), and love (2:7, 8; 3:14; 4:7; 5:1).</w:t>
      </w:r>
    </w:p>
    <w:p w14:paraId="37190465" w14:textId="5E474D17"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Whereas the Gospel of John was written to unbelievers, this epistle was written to those who were already believers (5:13). It seems likely that its audience was largely </w:t>
      </w:r>
      <w:hyperlink r:id="rId98" w:tooltip="Gentile" w:history="1">
        <w:r w:rsidRPr="004F16B1">
          <w:rPr>
            <w:rFonts w:ascii="Times New Roman" w:hAnsi="Times New Roman"/>
            <w:sz w:val="24"/>
            <w:szCs w:val="24"/>
            <w:lang w:val="en"/>
          </w:rPr>
          <w:t>gentile</w:t>
        </w:r>
      </w:hyperlink>
      <w:r w:rsidRPr="004F16B1">
        <w:rPr>
          <w:rFonts w:ascii="Times New Roman" w:hAnsi="Times New Roman"/>
          <w:sz w:val="24"/>
          <w:szCs w:val="24"/>
          <w:lang w:val="en"/>
        </w:rPr>
        <w:t xml:space="preserve"> rather than Jewish, since it contains few Old Testament quotations or distinctly Jewish forms of expression. The epistle was probably carried by itinerant missionaries to different churches throughout the region and read aloud to the congregations.</w:t>
      </w:r>
      <w:r w:rsidR="004F16B1" w:rsidRPr="004F16B1">
        <w:rPr>
          <w:rFonts w:ascii="Times New Roman" w:hAnsi="Times New Roman"/>
          <w:sz w:val="24"/>
          <w:szCs w:val="24"/>
          <w:lang w:val="en"/>
        </w:rPr>
        <w:t xml:space="preserve"> </w:t>
      </w:r>
    </w:p>
    <w:p w14:paraId="55CA5C60" w14:textId="51087221" w:rsidR="00D509CF" w:rsidRPr="004F16B1" w:rsidRDefault="00D509CF" w:rsidP="00D509CF">
      <w:pPr>
        <w:spacing w:before="100" w:beforeAutospacing="1" w:after="100" w:afterAutospacing="1"/>
        <w:outlineLvl w:val="1"/>
        <w:rPr>
          <w:rFonts w:ascii="Times New Roman" w:hAnsi="Times New Roman"/>
          <w:b/>
          <w:bCs/>
          <w:sz w:val="36"/>
          <w:szCs w:val="36"/>
          <w:lang w:val="en"/>
        </w:rPr>
      </w:pPr>
      <w:r w:rsidRPr="004F16B1">
        <w:rPr>
          <w:rFonts w:ascii="Times New Roman" w:hAnsi="Times New Roman"/>
          <w:b/>
          <w:bCs/>
          <w:sz w:val="36"/>
          <w:szCs w:val="36"/>
          <w:lang w:val="en"/>
        </w:rPr>
        <w:lastRenderedPageBreak/>
        <w:t>Content</w:t>
      </w:r>
    </w:p>
    <w:p w14:paraId="4F46A5DE" w14:textId="070F0DA6"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The main themes of the epistle are love and fellowship with God. The author describes various tests by which readers may ascertain whether or not their communion with God is genuine, and teaches that the proof of spiritual regeneration is a life of active righteousness. It also distinguishes between the world (which is full of evil and under the dominion of Satan) and the children of God (who are set apart from the world).</w:t>
      </w:r>
      <w:r w:rsidR="004F16B1" w:rsidRPr="004F16B1">
        <w:rPr>
          <w:rFonts w:ascii="Times New Roman" w:hAnsi="Times New Roman"/>
          <w:sz w:val="24"/>
          <w:szCs w:val="24"/>
          <w:lang w:val="en"/>
        </w:rPr>
        <w:t xml:space="preserve"> </w:t>
      </w:r>
    </w:p>
    <w:p w14:paraId="64560B11" w14:textId="584D7BC8"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The main themes of the epistle are discernible in the writer's sectional </w:t>
      </w:r>
      <w:r w:rsidR="004F16B1" w:rsidRPr="004F16B1">
        <w:rPr>
          <w:rFonts w:ascii="Times New Roman" w:hAnsi="Times New Roman"/>
          <w:sz w:val="24"/>
          <w:szCs w:val="24"/>
          <w:lang w:val="en"/>
        </w:rPr>
        <w:t>organization</w:t>
      </w:r>
      <w:r w:rsidRPr="004F16B1">
        <w:rPr>
          <w:rFonts w:ascii="Times New Roman" w:hAnsi="Times New Roman"/>
          <w:sz w:val="24"/>
          <w:szCs w:val="24"/>
          <w:lang w:val="en"/>
        </w:rPr>
        <w:t xml:space="preserve"> of his contents. There are four sections (arranged in the chiasm ABB'A'): 1:1–2:14; 2:15–3:10; 3:11–4:13; 4:14–5:20. The first, A, speaks of "the witness", given and received, to God who is "light" and the exhortation is "to live in his light". The second, B, is an exhortation "to love not the world", with earthly motives, in earthly ways. The third, B', a balance to B, emphasizes (rather) "love one another". The fourth, A', again begins with "the witness", but this time it is to God who is "love"; "life eternal" is theirs who live a life of loving God. The key requirements of Ancient Rhetoric, </w:t>
      </w:r>
      <w:r w:rsidRPr="004F16B1">
        <w:rPr>
          <w:rFonts w:ascii="Times New Roman" w:hAnsi="Times New Roman"/>
          <w:i/>
          <w:iCs/>
          <w:sz w:val="24"/>
          <w:szCs w:val="24"/>
          <w:lang w:val="en"/>
        </w:rPr>
        <w:t>Purpose</w:t>
      </w:r>
      <w:r w:rsidRPr="004F16B1">
        <w:rPr>
          <w:rFonts w:ascii="Times New Roman" w:hAnsi="Times New Roman"/>
          <w:sz w:val="24"/>
          <w:szCs w:val="24"/>
          <w:lang w:val="en"/>
        </w:rPr>
        <w:t xml:space="preserve"> and </w:t>
      </w:r>
      <w:r w:rsidRPr="004F16B1">
        <w:rPr>
          <w:rFonts w:ascii="Times New Roman" w:hAnsi="Times New Roman"/>
          <w:i/>
          <w:iCs/>
          <w:sz w:val="24"/>
          <w:szCs w:val="24"/>
          <w:lang w:val="en"/>
        </w:rPr>
        <w:t>Structure</w:t>
      </w:r>
      <w:r w:rsidRPr="004F16B1">
        <w:rPr>
          <w:rFonts w:ascii="Times New Roman" w:hAnsi="Times New Roman"/>
          <w:sz w:val="24"/>
          <w:szCs w:val="24"/>
          <w:lang w:val="en"/>
        </w:rPr>
        <w:t xml:space="preserve"> are clearly evidenced in this letter. So too are the other requirements of </w:t>
      </w:r>
      <w:r w:rsidRPr="004F16B1">
        <w:rPr>
          <w:rFonts w:ascii="Times New Roman" w:hAnsi="Times New Roman"/>
          <w:i/>
          <w:iCs/>
          <w:sz w:val="24"/>
          <w:szCs w:val="24"/>
          <w:lang w:val="en"/>
        </w:rPr>
        <w:t>Style</w:t>
      </w:r>
      <w:r w:rsidRPr="004F16B1">
        <w:rPr>
          <w:rFonts w:ascii="Times New Roman" w:hAnsi="Times New Roman"/>
          <w:sz w:val="24"/>
          <w:szCs w:val="24"/>
          <w:lang w:val="en"/>
        </w:rPr>
        <w:t xml:space="preserve"> and </w:t>
      </w:r>
      <w:r w:rsidRPr="004F16B1">
        <w:rPr>
          <w:rFonts w:ascii="Times New Roman" w:hAnsi="Times New Roman"/>
          <w:i/>
          <w:iCs/>
          <w:sz w:val="24"/>
          <w:szCs w:val="24"/>
          <w:lang w:val="en"/>
        </w:rPr>
        <w:t>Memory</w:t>
      </w:r>
      <w:r w:rsidRPr="004F16B1">
        <w:rPr>
          <w:rFonts w:ascii="Times New Roman" w:hAnsi="Times New Roman"/>
          <w:sz w:val="24"/>
          <w:szCs w:val="24"/>
          <w:lang w:val="en"/>
        </w:rPr>
        <w:t>.</w:t>
      </w:r>
      <w:r w:rsidR="004F16B1" w:rsidRPr="004F16B1">
        <w:rPr>
          <w:rFonts w:ascii="Times New Roman" w:hAnsi="Times New Roman"/>
          <w:sz w:val="24"/>
          <w:szCs w:val="24"/>
          <w:lang w:val="en"/>
        </w:rPr>
        <w:t xml:space="preserve"> </w:t>
      </w:r>
    </w:p>
    <w:p w14:paraId="53F367B6" w14:textId="5EF186AD" w:rsidR="00D509CF" w:rsidRPr="004F16B1" w:rsidRDefault="00D509CF" w:rsidP="00D509CF">
      <w:pPr>
        <w:spacing w:before="100" w:beforeAutospacing="1" w:after="100" w:afterAutospacing="1"/>
        <w:outlineLvl w:val="1"/>
        <w:rPr>
          <w:rFonts w:ascii="Times New Roman" w:hAnsi="Times New Roman"/>
          <w:b/>
          <w:bCs/>
          <w:sz w:val="36"/>
          <w:szCs w:val="36"/>
          <w:lang w:val="en"/>
        </w:rPr>
      </w:pPr>
      <w:r w:rsidRPr="004F16B1">
        <w:rPr>
          <w:rFonts w:ascii="Times New Roman" w:hAnsi="Times New Roman"/>
          <w:b/>
          <w:bCs/>
          <w:sz w:val="36"/>
          <w:szCs w:val="36"/>
          <w:lang w:val="en"/>
        </w:rPr>
        <w:t>Style</w:t>
      </w:r>
    </w:p>
    <w:p w14:paraId="3BDE9778" w14:textId="70655D65"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The epistle is not written in the same form as the other biblical epistles, lacking an </w:t>
      </w:r>
      <w:hyperlink r:id="rId99" w:anchor="Opening" w:tooltip="Epistle" w:history="1">
        <w:r w:rsidRPr="004F16B1">
          <w:rPr>
            <w:rFonts w:ascii="Times New Roman" w:hAnsi="Times New Roman"/>
            <w:sz w:val="24"/>
            <w:szCs w:val="24"/>
            <w:lang w:val="en"/>
          </w:rPr>
          <w:t>epistolary opening</w:t>
        </w:r>
      </w:hyperlink>
      <w:r w:rsidRPr="004F16B1">
        <w:rPr>
          <w:rFonts w:ascii="Times New Roman" w:hAnsi="Times New Roman"/>
          <w:sz w:val="24"/>
          <w:szCs w:val="24"/>
          <w:lang w:val="en"/>
        </w:rPr>
        <w:t xml:space="preserve"> or conclusion. The epistle is written in a simple style, without syntactical flourishes,</w:t>
      </w:r>
      <w:r w:rsidR="004F16B1" w:rsidRPr="004F16B1">
        <w:rPr>
          <w:rFonts w:ascii="Times New Roman" w:hAnsi="Times New Roman"/>
          <w:sz w:val="24"/>
          <w:szCs w:val="24"/>
          <w:lang w:val="en"/>
        </w:rPr>
        <w:t xml:space="preserve"> </w:t>
      </w:r>
      <w:r w:rsidRPr="004F16B1">
        <w:rPr>
          <w:rFonts w:ascii="Times New Roman" w:hAnsi="Times New Roman"/>
          <w:sz w:val="24"/>
          <w:szCs w:val="24"/>
          <w:lang w:val="en"/>
        </w:rPr>
        <w:t xml:space="preserve">and makes frequent use of </w:t>
      </w:r>
      <w:hyperlink r:id="rId100" w:tooltip="Asyndeton" w:history="1">
        <w:r w:rsidRPr="004F16B1">
          <w:rPr>
            <w:rFonts w:ascii="Times New Roman" w:hAnsi="Times New Roman"/>
            <w:sz w:val="24"/>
            <w:szCs w:val="24"/>
            <w:lang w:val="en"/>
          </w:rPr>
          <w:t>asyndeton</w:t>
        </w:r>
      </w:hyperlink>
      <w:r w:rsidRPr="004F16B1">
        <w:rPr>
          <w:rFonts w:ascii="Times New Roman" w:hAnsi="Times New Roman"/>
          <w:sz w:val="24"/>
          <w:szCs w:val="24"/>
          <w:lang w:val="en"/>
        </w:rPr>
        <w:t xml:space="preserve">, where related thoughts are placed next to one another without conjunctions. In contrast to the linear style used in the </w:t>
      </w:r>
      <w:hyperlink r:id="rId101" w:tooltip="Pauline epistles" w:history="1">
        <w:r w:rsidRPr="004F16B1">
          <w:rPr>
            <w:rFonts w:ascii="Times New Roman" w:hAnsi="Times New Roman"/>
            <w:sz w:val="24"/>
            <w:szCs w:val="24"/>
            <w:lang w:val="en"/>
          </w:rPr>
          <w:t>Pauline epistles</w:t>
        </w:r>
      </w:hyperlink>
      <w:r w:rsidRPr="004F16B1">
        <w:rPr>
          <w:rFonts w:ascii="Times New Roman" w:hAnsi="Times New Roman"/>
          <w:sz w:val="24"/>
          <w:szCs w:val="24"/>
          <w:lang w:val="en"/>
        </w:rPr>
        <w:t xml:space="preserve">, John's thought moves in loops or circles forming a slowly advancing sequence of thought. This is similar to the parallel structure of </w:t>
      </w:r>
      <w:hyperlink r:id="rId102" w:tooltip="Biblical poetry" w:history="1">
        <w:r w:rsidRPr="004F16B1">
          <w:rPr>
            <w:rFonts w:ascii="Times New Roman" w:hAnsi="Times New Roman"/>
            <w:sz w:val="24"/>
            <w:szCs w:val="24"/>
            <w:lang w:val="en"/>
          </w:rPr>
          <w:t>Hebrew poetry</w:t>
        </w:r>
      </w:hyperlink>
      <w:r w:rsidRPr="004F16B1">
        <w:rPr>
          <w:rFonts w:ascii="Times New Roman" w:hAnsi="Times New Roman"/>
          <w:sz w:val="24"/>
          <w:szCs w:val="24"/>
          <w:lang w:val="en"/>
        </w:rPr>
        <w:t xml:space="preserve">, in which the second verse of a couplet often carries the same meaning as the first, though in the epistle the frequent recapitulations of already expressed ideas serve also to add to what has previously been said. In summary, the epistle may be said to exhibit a </w:t>
      </w:r>
      <w:hyperlink r:id="rId103" w:tooltip="Protrepsis and paraenesis" w:history="1">
        <w:r w:rsidRPr="004F16B1">
          <w:rPr>
            <w:rFonts w:ascii="Times New Roman" w:hAnsi="Times New Roman"/>
            <w:sz w:val="24"/>
            <w:szCs w:val="24"/>
            <w:lang w:val="en"/>
          </w:rPr>
          <w:t>paraenetic</w:t>
        </w:r>
      </w:hyperlink>
      <w:r w:rsidRPr="004F16B1">
        <w:rPr>
          <w:rFonts w:ascii="Times New Roman" w:hAnsi="Times New Roman"/>
          <w:sz w:val="24"/>
          <w:szCs w:val="24"/>
          <w:lang w:val="en"/>
        </w:rPr>
        <w:t xml:space="preserve"> style which is "marked by personal appeal, contrasts of right and wrong, true and false, and an occasional rhetorical question"</w:t>
      </w:r>
    </w:p>
    <w:p w14:paraId="6565B514" w14:textId="58512C18"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Some scholars have proposed the idea that the epistle is really John's commentary on a selection of traditional parallel couplets. While this theory, first propounded by </w:t>
      </w:r>
      <w:hyperlink r:id="rId104" w:tooltip="Ernst von Dobschütz" w:history="1">
        <w:r w:rsidRPr="004F16B1">
          <w:rPr>
            <w:rFonts w:ascii="Times New Roman" w:hAnsi="Times New Roman"/>
            <w:sz w:val="24"/>
            <w:szCs w:val="24"/>
            <w:lang w:val="en"/>
          </w:rPr>
          <w:t>Ernst von Dobschütz</w:t>
        </w:r>
      </w:hyperlink>
      <w:r w:rsidRPr="004F16B1">
        <w:rPr>
          <w:rFonts w:ascii="Times New Roman" w:hAnsi="Times New Roman"/>
          <w:sz w:val="24"/>
          <w:szCs w:val="24"/>
          <w:lang w:val="en"/>
        </w:rPr>
        <w:t xml:space="preserve"> and </w:t>
      </w:r>
      <w:hyperlink r:id="rId105" w:tooltip="Rudolf Bultmann" w:history="1">
        <w:r w:rsidRPr="004F16B1">
          <w:rPr>
            <w:rFonts w:ascii="Times New Roman" w:hAnsi="Times New Roman"/>
            <w:sz w:val="24"/>
            <w:szCs w:val="24"/>
            <w:lang w:val="en"/>
          </w:rPr>
          <w:t>Rudolf Bultmann</w:t>
        </w:r>
      </w:hyperlink>
      <w:r w:rsidRPr="004F16B1">
        <w:rPr>
          <w:rFonts w:ascii="Times New Roman" w:hAnsi="Times New Roman"/>
          <w:sz w:val="24"/>
          <w:szCs w:val="24"/>
          <w:lang w:val="en"/>
        </w:rPr>
        <w:t>, is not universally accepted, Amos Wilder writes that, "It is at least clear that there are considerable and sometimes continuous elements in the epistle whose style distinguishes them from that of the author both with respect to poetic structure and syntactic usage."</w:t>
      </w:r>
      <w:r w:rsidR="004F16B1" w:rsidRPr="004F16B1">
        <w:rPr>
          <w:rFonts w:ascii="Times New Roman" w:hAnsi="Times New Roman"/>
          <w:sz w:val="24"/>
          <w:szCs w:val="24"/>
          <w:lang w:val="en"/>
        </w:rPr>
        <w:t xml:space="preserve"> </w:t>
      </w:r>
    </w:p>
    <w:p w14:paraId="09E09BFB" w14:textId="28950A09" w:rsidR="00D509CF" w:rsidRPr="004F16B1" w:rsidRDefault="00D509CF" w:rsidP="00D509CF">
      <w:pPr>
        <w:spacing w:before="100" w:beforeAutospacing="1" w:after="100" w:afterAutospacing="1"/>
        <w:outlineLvl w:val="1"/>
        <w:rPr>
          <w:rFonts w:ascii="Times New Roman" w:hAnsi="Times New Roman"/>
          <w:b/>
          <w:bCs/>
          <w:sz w:val="36"/>
          <w:szCs w:val="36"/>
          <w:lang w:val="en"/>
        </w:rPr>
      </w:pPr>
      <w:r w:rsidRPr="004F16B1">
        <w:rPr>
          <w:rFonts w:ascii="Times New Roman" w:hAnsi="Times New Roman"/>
          <w:b/>
          <w:bCs/>
          <w:sz w:val="36"/>
          <w:szCs w:val="36"/>
          <w:lang w:val="en"/>
        </w:rPr>
        <w:t>Comma Johanneum</w:t>
      </w:r>
    </w:p>
    <w:p w14:paraId="08CCAC40" w14:textId="77777777" w:rsidR="00D509CF" w:rsidRPr="004F16B1" w:rsidRDefault="00D509CF" w:rsidP="00D509CF">
      <w:pPr>
        <w:rPr>
          <w:rFonts w:ascii="Times New Roman" w:hAnsi="Times New Roman"/>
          <w:sz w:val="24"/>
          <w:szCs w:val="24"/>
          <w:lang w:val="en"/>
        </w:rPr>
      </w:pPr>
      <w:r w:rsidRPr="004F16B1">
        <w:rPr>
          <w:rFonts w:ascii="Times New Roman" w:hAnsi="Times New Roman"/>
          <w:sz w:val="24"/>
          <w:szCs w:val="24"/>
          <w:lang w:val="en"/>
        </w:rPr>
        <w:t xml:space="preserve">Main article: </w:t>
      </w:r>
      <w:hyperlink r:id="rId106" w:tooltip="Comma Johanneum" w:history="1">
        <w:r w:rsidRPr="004F16B1">
          <w:rPr>
            <w:rFonts w:ascii="Times New Roman" w:hAnsi="Times New Roman"/>
            <w:sz w:val="24"/>
            <w:szCs w:val="24"/>
            <w:lang w:val="en"/>
          </w:rPr>
          <w:t>Comma Johanneum</w:t>
        </w:r>
      </w:hyperlink>
    </w:p>
    <w:p w14:paraId="2EF8D257" w14:textId="77777777" w:rsidR="00D509CF" w:rsidRPr="004F16B1" w:rsidRDefault="00D509CF" w:rsidP="00D509CF">
      <w:pPr>
        <w:rPr>
          <w:rFonts w:ascii="Times New Roman" w:hAnsi="Times New Roman"/>
          <w:sz w:val="24"/>
          <w:szCs w:val="24"/>
          <w:lang w:val="en"/>
        </w:rPr>
      </w:pPr>
      <w:hyperlink r:id="rId107" w:history="1">
        <w:r w:rsidRPr="004F16B1">
          <w:rPr>
            <w:rFonts w:ascii="Times New Roman" w:hAnsi="Times New Roman"/>
            <w:sz w:val="24"/>
            <w:szCs w:val="24"/>
            <w:lang w:val="en"/>
          </w:rPr>
          <w:fldChar w:fldCharType="begin"/>
        </w:r>
        <w:r w:rsidRPr="004F16B1">
          <w:rPr>
            <w:rFonts w:ascii="Times New Roman" w:hAnsi="Times New Roman"/>
            <w:sz w:val="24"/>
            <w:szCs w:val="24"/>
            <w:lang w:val="en"/>
          </w:rPr>
          <w:instrText xml:space="preserve"> INCLUDEPICTURE "http://upload.wikimedia.org/wikipedia/commons/thumb/b/b0/Icon_of_Saint_Philip_at_Dormition_Church_at_Kondopoga.jpg/200px-Icon_of_Saint_Philip_at_Dormition_Church_at_Kondopoga.jpg" \* MERGEFORMATINET </w:instrText>
        </w:r>
        <w:r w:rsidRPr="004F16B1">
          <w:rPr>
            <w:rFonts w:ascii="Times New Roman" w:hAnsi="Times New Roman"/>
            <w:sz w:val="24"/>
            <w:szCs w:val="24"/>
            <w:lang w:val="en"/>
          </w:rPr>
          <w:fldChar w:fldCharType="separate"/>
        </w:r>
        <w:r w:rsidRPr="004F16B1">
          <w:rPr>
            <w:rFonts w:ascii="Times New Roman" w:hAnsi="Times New Roman"/>
            <w:sz w:val="24"/>
            <w:szCs w:val="24"/>
            <w:lang w:val="en"/>
          </w:rPr>
          <w:pict w14:anchorId="6DF62FA9">
            <v:shape id="_x0000_i1034" type="#_x0000_t75" alt="" href="http://en.wikipedia.org/wiki/File:Icon_of_Saint_Philip_at_Dormition_Church_at_Kondopoga.jpg" style="width:150pt;height:312pt" o:button="t">
              <v:imagedata r:id="rId108" r:href="rId109"/>
            </v:shape>
          </w:pict>
        </w:r>
        <w:r w:rsidRPr="004F16B1">
          <w:rPr>
            <w:rFonts w:ascii="Times New Roman" w:hAnsi="Times New Roman"/>
            <w:sz w:val="24"/>
            <w:szCs w:val="24"/>
            <w:lang w:val="en"/>
          </w:rPr>
          <w:fldChar w:fldCharType="end"/>
        </w:r>
      </w:hyperlink>
    </w:p>
    <w:p w14:paraId="1AAA2B33" w14:textId="77777777" w:rsidR="00D509CF" w:rsidRPr="004F16B1" w:rsidRDefault="00D509CF" w:rsidP="00D509CF">
      <w:pPr>
        <w:rPr>
          <w:rFonts w:ascii="Times New Roman" w:hAnsi="Times New Roman"/>
          <w:sz w:val="24"/>
          <w:szCs w:val="24"/>
          <w:lang w:val="en"/>
        </w:rPr>
      </w:pPr>
      <w:hyperlink r:id="rId110" w:tooltip="Enlarge" w:history="1"/>
    </w:p>
    <w:p w14:paraId="0D4803F8" w14:textId="77777777" w:rsidR="00D509CF" w:rsidRPr="004F16B1" w:rsidRDefault="00D509CF" w:rsidP="00D509CF">
      <w:pPr>
        <w:rPr>
          <w:rFonts w:ascii="Times New Roman" w:hAnsi="Times New Roman"/>
          <w:sz w:val="24"/>
          <w:szCs w:val="24"/>
          <w:lang w:val="en"/>
        </w:rPr>
      </w:pPr>
      <w:hyperlink r:id="rId111" w:tooltip="Philip the Apostle" w:history="1">
        <w:r w:rsidRPr="004F16B1">
          <w:rPr>
            <w:rFonts w:ascii="Times New Roman" w:hAnsi="Times New Roman"/>
            <w:sz w:val="24"/>
            <w:szCs w:val="24"/>
            <w:lang w:val="en"/>
          </w:rPr>
          <w:t>Philip the Apostle</w:t>
        </w:r>
      </w:hyperlink>
      <w:r w:rsidRPr="004F16B1">
        <w:rPr>
          <w:rFonts w:ascii="Times New Roman" w:hAnsi="Times New Roman"/>
          <w:sz w:val="24"/>
          <w:szCs w:val="24"/>
          <w:lang w:val="en"/>
        </w:rPr>
        <w:t xml:space="preserve">. The visible text (in </w:t>
      </w:r>
      <w:hyperlink r:id="rId112" w:tooltip="Old Church Slavonic" w:history="1">
        <w:r w:rsidRPr="004F16B1">
          <w:rPr>
            <w:rFonts w:ascii="Times New Roman" w:hAnsi="Times New Roman"/>
            <w:sz w:val="24"/>
            <w:szCs w:val="24"/>
            <w:lang w:val="en"/>
          </w:rPr>
          <w:t>Old Church Slavonic</w:t>
        </w:r>
      </w:hyperlink>
      <w:r w:rsidRPr="004F16B1">
        <w:rPr>
          <w:rFonts w:ascii="Times New Roman" w:hAnsi="Times New Roman"/>
          <w:sz w:val="24"/>
          <w:szCs w:val="24"/>
          <w:lang w:val="en"/>
        </w:rPr>
        <w:t>) in the book is: "Whosoever shall confess that Jesus is the Son of God, God dwelleth in him, and he in God. And we have known and believed the love that God hath to us. God is love..."</w:t>
      </w:r>
    </w:p>
    <w:p w14:paraId="1ECCFCAA" w14:textId="78AEC1C6"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Among the most controversial verses of the Bible is what some consider an explicit reference that supports the doctrine of the </w:t>
      </w:r>
      <w:hyperlink r:id="rId113" w:tooltip="Trinity" w:history="1">
        <w:r w:rsidRPr="004F16B1">
          <w:rPr>
            <w:rFonts w:ascii="Times New Roman" w:hAnsi="Times New Roman"/>
            <w:sz w:val="24"/>
            <w:szCs w:val="24"/>
            <w:lang w:val="en"/>
          </w:rPr>
          <w:t>trinity</w:t>
        </w:r>
      </w:hyperlink>
      <w:r w:rsidRPr="004F16B1">
        <w:rPr>
          <w:rFonts w:ascii="Times New Roman" w:hAnsi="Times New Roman"/>
          <w:sz w:val="24"/>
          <w:szCs w:val="24"/>
          <w:lang w:val="en"/>
        </w:rPr>
        <w:t xml:space="preserve">, the </w:t>
      </w:r>
      <w:hyperlink r:id="rId114" w:tooltip="Comma Johanneum" w:history="1">
        <w:r w:rsidRPr="004F16B1">
          <w:rPr>
            <w:rFonts w:ascii="Times New Roman" w:hAnsi="Times New Roman"/>
            <w:sz w:val="24"/>
            <w:szCs w:val="24"/>
            <w:lang w:val="en"/>
          </w:rPr>
          <w:t>Comma Johanneum</w:t>
        </w:r>
      </w:hyperlink>
      <w:r w:rsidRPr="004F16B1">
        <w:rPr>
          <w:rFonts w:ascii="Times New Roman" w:hAnsi="Times New Roman"/>
          <w:sz w:val="24"/>
          <w:szCs w:val="24"/>
          <w:lang w:val="en"/>
        </w:rPr>
        <w:t xml:space="preserve">: "For there are three that bear record in heaven, the Father, the Word, and the Holy Ghost: and these three are one. And there are three that bear witness in earth, the Spirit, and the water, and the blood: and these agree in one." (1 John 5:7–8, </w:t>
      </w:r>
      <w:hyperlink r:id="rId115" w:tooltip="King James Version" w:history="1">
        <w:r w:rsidRPr="004F16B1">
          <w:rPr>
            <w:rFonts w:ascii="Times New Roman" w:hAnsi="Times New Roman"/>
            <w:sz w:val="24"/>
            <w:szCs w:val="24"/>
            <w:lang w:val="en"/>
          </w:rPr>
          <w:t>King James Version</w:t>
        </w:r>
      </w:hyperlink>
      <w:r w:rsidRPr="004F16B1">
        <w:rPr>
          <w:rFonts w:ascii="Times New Roman" w:hAnsi="Times New Roman"/>
          <w:sz w:val="24"/>
          <w:szCs w:val="24"/>
          <w:lang w:val="en"/>
        </w:rPr>
        <w:t xml:space="preserve">). Verse 7 does not appear in any version of the Greek text prior to the ninth century, and first appears in most of the Latin manuscripts, especially in the </w:t>
      </w:r>
      <w:hyperlink r:id="rId116" w:tooltip="Vetus Latina" w:history="1">
        <w:r w:rsidRPr="004F16B1">
          <w:rPr>
            <w:rFonts w:ascii="Times New Roman" w:hAnsi="Times New Roman"/>
            <w:sz w:val="24"/>
            <w:szCs w:val="24"/>
            <w:lang w:val="en"/>
          </w:rPr>
          <w:t>Vetus Itala</w:t>
        </w:r>
      </w:hyperlink>
      <w:r w:rsidRPr="004F16B1">
        <w:rPr>
          <w:rFonts w:ascii="Times New Roman" w:hAnsi="Times New Roman"/>
          <w:sz w:val="24"/>
          <w:szCs w:val="24"/>
          <w:lang w:val="en"/>
        </w:rPr>
        <w:t xml:space="preserve"> (Old Latin predating Jerome) before being translated into Greek and added to later Greek manuscripts. It was included in the </w:t>
      </w:r>
      <w:hyperlink r:id="rId117" w:tooltip="King James Bible" w:history="1">
        <w:r w:rsidRPr="004F16B1">
          <w:rPr>
            <w:rFonts w:ascii="Times New Roman" w:hAnsi="Times New Roman"/>
            <w:sz w:val="24"/>
            <w:szCs w:val="24"/>
            <w:lang w:val="en"/>
          </w:rPr>
          <w:t>King James Bible</w:t>
        </w:r>
      </w:hyperlink>
      <w:r w:rsidRPr="004F16B1">
        <w:rPr>
          <w:rFonts w:ascii="Times New Roman" w:hAnsi="Times New Roman"/>
          <w:sz w:val="24"/>
          <w:szCs w:val="24"/>
          <w:lang w:val="en"/>
        </w:rPr>
        <w:t xml:space="preserve">, something </w:t>
      </w:r>
      <w:hyperlink r:id="rId118" w:tooltip="Isaac Newton" w:history="1">
        <w:r w:rsidRPr="004F16B1">
          <w:rPr>
            <w:rFonts w:ascii="Times New Roman" w:hAnsi="Times New Roman"/>
            <w:sz w:val="24"/>
            <w:szCs w:val="24"/>
            <w:lang w:val="en"/>
          </w:rPr>
          <w:t>Isaac Newton</w:t>
        </w:r>
      </w:hyperlink>
      <w:r w:rsidRPr="004F16B1">
        <w:rPr>
          <w:rFonts w:ascii="Times New Roman" w:hAnsi="Times New Roman"/>
          <w:sz w:val="24"/>
          <w:szCs w:val="24"/>
          <w:lang w:val="en"/>
        </w:rPr>
        <w:t xml:space="preserve"> commented on in </w:t>
      </w:r>
      <w:hyperlink r:id="rId119" w:tooltip="An Historical Account of Two Notable Corruptions of Scripture" w:history="1">
        <w:r w:rsidRPr="004F16B1">
          <w:rPr>
            <w:rFonts w:ascii="Times New Roman" w:hAnsi="Times New Roman"/>
            <w:sz w:val="24"/>
            <w:szCs w:val="24"/>
            <w:lang w:val="en"/>
          </w:rPr>
          <w:t>An Historical Account of Two Notable Corruptions of Scripture</w:t>
        </w:r>
      </w:hyperlink>
      <w:r w:rsidRPr="004F16B1">
        <w:rPr>
          <w:rFonts w:ascii="Times New Roman" w:hAnsi="Times New Roman"/>
          <w:sz w:val="24"/>
          <w:szCs w:val="24"/>
          <w:lang w:val="en"/>
        </w:rPr>
        <w:t xml:space="preserve">. This is sometimes used as evidence to counter the </w:t>
      </w:r>
      <w:hyperlink r:id="rId120" w:tooltip="King James Only movement" w:history="1">
        <w:r w:rsidRPr="004F16B1">
          <w:rPr>
            <w:rFonts w:ascii="Times New Roman" w:hAnsi="Times New Roman"/>
            <w:sz w:val="24"/>
            <w:szCs w:val="24"/>
            <w:lang w:val="en"/>
          </w:rPr>
          <w:t>King-James-Only Movement</w:t>
        </w:r>
      </w:hyperlink>
      <w:r w:rsidRPr="004F16B1">
        <w:rPr>
          <w:rFonts w:ascii="Times New Roman" w:hAnsi="Times New Roman"/>
          <w:sz w:val="24"/>
          <w:szCs w:val="24"/>
          <w:lang w:val="en"/>
        </w:rPr>
        <w:t xml:space="preserve">. </w:t>
      </w:r>
      <w:hyperlink r:id="rId121" w:tooltip="Bart Ehrman" w:history="1">
        <w:r w:rsidRPr="004F16B1">
          <w:rPr>
            <w:rFonts w:ascii="Times New Roman" w:hAnsi="Times New Roman"/>
            <w:sz w:val="24"/>
            <w:szCs w:val="24"/>
            <w:lang w:val="en"/>
          </w:rPr>
          <w:t>Bart Ehrman</w:t>
        </w:r>
      </w:hyperlink>
      <w:r w:rsidRPr="004F16B1">
        <w:rPr>
          <w:rFonts w:ascii="Times New Roman" w:hAnsi="Times New Roman"/>
          <w:sz w:val="24"/>
          <w:szCs w:val="24"/>
          <w:lang w:val="en"/>
        </w:rPr>
        <w:t xml:space="preserve"> suggests in his book </w:t>
      </w:r>
      <w:r w:rsidRPr="004F16B1">
        <w:rPr>
          <w:rFonts w:ascii="Times New Roman" w:hAnsi="Times New Roman"/>
          <w:i/>
          <w:iCs/>
          <w:sz w:val="24"/>
          <w:szCs w:val="24"/>
          <w:lang w:val="en"/>
        </w:rPr>
        <w:t>Misquoting Jesus</w:t>
      </w:r>
      <w:r w:rsidRPr="004F16B1">
        <w:rPr>
          <w:rFonts w:ascii="Times New Roman" w:hAnsi="Times New Roman"/>
          <w:sz w:val="24"/>
          <w:szCs w:val="24"/>
          <w:lang w:val="en"/>
        </w:rPr>
        <w:t xml:space="preserve"> that the King James Version would not have included the passage if </w:t>
      </w:r>
      <w:hyperlink r:id="rId122" w:tooltip="Desiderius Erasmus" w:history="1">
        <w:r w:rsidRPr="004F16B1">
          <w:rPr>
            <w:rFonts w:ascii="Times New Roman" w:hAnsi="Times New Roman"/>
            <w:sz w:val="24"/>
            <w:szCs w:val="24"/>
            <w:lang w:val="en"/>
          </w:rPr>
          <w:t>Desiderius Erasmus</w:t>
        </w:r>
      </w:hyperlink>
      <w:r w:rsidRPr="004F16B1">
        <w:rPr>
          <w:rFonts w:ascii="Times New Roman" w:hAnsi="Times New Roman"/>
          <w:sz w:val="24"/>
          <w:szCs w:val="24"/>
          <w:lang w:val="en"/>
        </w:rPr>
        <w:t xml:space="preserve"> had not given in to pressure to include it in the </w:t>
      </w:r>
      <w:hyperlink r:id="rId123" w:tooltip="Textus Receptus" w:history="1">
        <w:r w:rsidRPr="004F16B1">
          <w:rPr>
            <w:rFonts w:ascii="Times New Roman" w:hAnsi="Times New Roman"/>
            <w:sz w:val="24"/>
            <w:szCs w:val="24"/>
            <w:lang w:val="en"/>
          </w:rPr>
          <w:t>Textus Receptus</w:t>
        </w:r>
      </w:hyperlink>
      <w:r w:rsidRPr="004F16B1">
        <w:rPr>
          <w:rFonts w:ascii="Times New Roman" w:hAnsi="Times New Roman"/>
          <w:sz w:val="24"/>
          <w:szCs w:val="24"/>
          <w:lang w:val="en"/>
        </w:rPr>
        <w:t xml:space="preserve"> even though he doubted its authenticity.</w:t>
      </w:r>
    </w:p>
    <w:p w14:paraId="3905C8BF" w14:textId="77777777" w:rsidR="00D509CF" w:rsidRPr="004F16B1" w:rsidRDefault="00D509CF" w:rsidP="00D509CF">
      <w:pPr>
        <w:spacing w:before="100" w:beforeAutospacing="1" w:after="100" w:afterAutospacing="1"/>
        <w:rPr>
          <w:rFonts w:ascii="Times New Roman" w:hAnsi="Times New Roman"/>
          <w:sz w:val="24"/>
          <w:szCs w:val="24"/>
          <w:lang w:val="en"/>
        </w:rPr>
      </w:pPr>
      <w:r w:rsidRPr="004F16B1">
        <w:rPr>
          <w:rFonts w:ascii="Times New Roman" w:hAnsi="Times New Roman"/>
          <w:sz w:val="24"/>
          <w:szCs w:val="24"/>
          <w:lang w:val="en"/>
        </w:rPr>
        <w:t xml:space="preserve">The majority of modern translations (for example </w:t>
      </w:r>
      <w:hyperlink r:id="rId124" w:tooltip="English Standard Version" w:history="1">
        <w:r w:rsidRPr="004F16B1">
          <w:rPr>
            <w:rFonts w:ascii="Times New Roman" w:hAnsi="Times New Roman"/>
            <w:sz w:val="24"/>
            <w:szCs w:val="24"/>
            <w:lang w:val="en"/>
          </w:rPr>
          <w:t>English Standard Version</w:t>
        </w:r>
      </w:hyperlink>
      <w:r w:rsidRPr="004F16B1">
        <w:rPr>
          <w:rFonts w:ascii="Times New Roman" w:hAnsi="Times New Roman"/>
          <w:sz w:val="24"/>
          <w:szCs w:val="24"/>
          <w:lang w:val="en"/>
        </w:rPr>
        <w:t xml:space="preserve"> and </w:t>
      </w:r>
      <w:hyperlink r:id="rId125" w:tooltip="New American Standard Bible" w:history="1">
        <w:r w:rsidRPr="004F16B1">
          <w:rPr>
            <w:rFonts w:ascii="Times New Roman" w:hAnsi="Times New Roman"/>
            <w:sz w:val="24"/>
            <w:szCs w:val="24"/>
            <w:lang w:val="en"/>
          </w:rPr>
          <w:t>New American Standard Bible</w:t>
        </w:r>
      </w:hyperlink>
      <w:r w:rsidRPr="004F16B1">
        <w:rPr>
          <w:rFonts w:ascii="Times New Roman" w:hAnsi="Times New Roman"/>
          <w:sz w:val="24"/>
          <w:szCs w:val="24"/>
          <w:lang w:val="en"/>
        </w:rPr>
        <w:t xml:space="preserve">) do not include this text, or (for example the </w:t>
      </w:r>
      <w:hyperlink r:id="rId126" w:tooltip="New Revised Standard Version" w:history="1">
        <w:r w:rsidRPr="004F16B1">
          <w:rPr>
            <w:rFonts w:ascii="Times New Roman" w:hAnsi="Times New Roman"/>
            <w:sz w:val="24"/>
            <w:szCs w:val="24"/>
            <w:lang w:val="en"/>
          </w:rPr>
          <w:t>New Revised Standard Version</w:t>
        </w:r>
      </w:hyperlink>
      <w:r w:rsidRPr="004F16B1">
        <w:rPr>
          <w:rFonts w:ascii="Times New Roman" w:hAnsi="Times New Roman"/>
          <w:sz w:val="24"/>
          <w:szCs w:val="24"/>
          <w:lang w:val="en"/>
        </w:rPr>
        <w:t xml:space="preserve">) include it as a footnote. </w:t>
      </w:r>
      <w:hyperlink r:id="rId127" w:tooltip="Albert Barnes (theologian)" w:history="1">
        <w:r w:rsidRPr="004F16B1">
          <w:rPr>
            <w:rFonts w:ascii="Times New Roman" w:hAnsi="Times New Roman"/>
            <w:sz w:val="24"/>
            <w:szCs w:val="24"/>
            <w:lang w:val="en"/>
          </w:rPr>
          <w:t>Albert Barnes</w:t>
        </w:r>
      </w:hyperlink>
      <w:r w:rsidRPr="004F16B1">
        <w:rPr>
          <w:rFonts w:ascii="Times New Roman" w:hAnsi="Times New Roman"/>
          <w:sz w:val="24"/>
          <w:szCs w:val="24"/>
          <w:lang w:val="en"/>
        </w:rPr>
        <w:t xml:space="preserve"> (1798–1870) said regarding its authenticity:</w:t>
      </w:r>
    </w:p>
    <w:p w14:paraId="2DF309B3" w14:textId="169365E5" w:rsidR="00D509CF" w:rsidRPr="004F16B1" w:rsidRDefault="00D509CF" w:rsidP="00D509CF">
      <w:pPr>
        <w:spacing w:beforeAutospacing="1" w:afterAutospacing="1"/>
        <w:rPr>
          <w:rFonts w:ascii="Times New Roman" w:hAnsi="Times New Roman"/>
          <w:sz w:val="24"/>
          <w:szCs w:val="24"/>
          <w:lang w:val="en"/>
        </w:rPr>
      </w:pPr>
      <w:r w:rsidRPr="004F16B1">
        <w:rPr>
          <w:rFonts w:ascii="Times New Roman" w:hAnsi="Times New Roman"/>
          <w:sz w:val="24"/>
          <w:szCs w:val="24"/>
          <w:lang w:val="en"/>
        </w:rPr>
        <w:lastRenderedPageBreak/>
        <w:t>On the whole, therefore, the evidence seems to me to be clear that this passage is not a genuine portion of the inspired writings, and should not be appealed to in proof of the doctrine of the Trinity.</w:t>
      </w:r>
      <w:r w:rsidR="004F16B1" w:rsidRPr="004F16B1">
        <w:rPr>
          <w:rFonts w:ascii="Times New Roman" w:hAnsi="Times New Roman"/>
          <w:sz w:val="24"/>
          <w:szCs w:val="24"/>
          <w:lang w:val="en"/>
        </w:rPr>
        <w:t xml:space="preserve"> </w:t>
      </w:r>
    </w:p>
    <w:p w14:paraId="5FC7E859" w14:textId="6B4070D5" w:rsidR="00D509CF" w:rsidRPr="00D509CF" w:rsidRDefault="00D509CF" w:rsidP="00D509CF">
      <w:pPr>
        <w:spacing w:before="100" w:beforeAutospacing="1" w:after="100" w:afterAutospacing="1"/>
        <w:outlineLvl w:val="1"/>
        <w:rPr>
          <w:rFonts w:ascii="Times New Roman" w:hAnsi="Times New Roman"/>
          <w:b/>
          <w:bCs/>
          <w:sz w:val="36"/>
          <w:szCs w:val="36"/>
          <w:lang w:val="en"/>
        </w:rPr>
      </w:pPr>
      <w:r w:rsidRPr="00D509CF">
        <w:rPr>
          <w:rFonts w:ascii="Times New Roman" w:hAnsi="Times New Roman"/>
          <w:b/>
          <w:bCs/>
          <w:sz w:val="36"/>
          <w:szCs w:val="36"/>
          <w:lang w:val="en"/>
        </w:rPr>
        <w:t>See also</w:t>
      </w:r>
    </w:p>
    <w:p w14:paraId="132993BF" w14:textId="77777777" w:rsidR="00D509CF" w:rsidRPr="00D509CF" w:rsidRDefault="00D509CF" w:rsidP="00D509CF">
      <w:pPr>
        <w:numPr>
          <w:ilvl w:val="0"/>
          <w:numId w:val="4"/>
        </w:numPr>
        <w:spacing w:before="100" w:beforeAutospacing="1" w:after="100" w:afterAutospacing="1"/>
        <w:rPr>
          <w:rFonts w:ascii="Times New Roman" w:hAnsi="Times New Roman"/>
          <w:sz w:val="24"/>
          <w:szCs w:val="24"/>
          <w:lang w:val="en"/>
        </w:rPr>
      </w:pPr>
      <w:hyperlink r:id="rId128" w:tooltip="If the world hates you" w:history="1">
        <w:r w:rsidRPr="00D509CF">
          <w:rPr>
            <w:rFonts w:ascii="Times New Roman" w:hAnsi="Times New Roman"/>
            <w:color w:val="0000FF"/>
            <w:sz w:val="24"/>
            <w:szCs w:val="24"/>
            <w:u w:val="single"/>
            <w:lang w:val="en"/>
          </w:rPr>
          <w:t>If the world hates you</w:t>
        </w:r>
      </w:hyperlink>
    </w:p>
    <w:p w14:paraId="3D15D211" w14:textId="77777777" w:rsidR="00D509CF" w:rsidRPr="00D509CF" w:rsidRDefault="00D509CF" w:rsidP="00D509CF">
      <w:pPr>
        <w:numPr>
          <w:ilvl w:val="0"/>
          <w:numId w:val="4"/>
        </w:numPr>
        <w:spacing w:before="100" w:beforeAutospacing="1" w:after="100" w:afterAutospacing="1"/>
        <w:rPr>
          <w:rFonts w:ascii="Times New Roman" w:hAnsi="Times New Roman"/>
          <w:sz w:val="24"/>
          <w:szCs w:val="24"/>
          <w:lang w:val="en"/>
        </w:rPr>
      </w:pPr>
      <w:hyperlink r:id="rId129" w:tooltip="St. John the Apostle" w:history="1">
        <w:r w:rsidRPr="00D509CF">
          <w:rPr>
            <w:rFonts w:ascii="Times New Roman" w:hAnsi="Times New Roman"/>
            <w:color w:val="0000FF"/>
            <w:sz w:val="24"/>
            <w:szCs w:val="24"/>
            <w:u w:val="single"/>
            <w:lang w:val="en"/>
          </w:rPr>
          <w:t>John the Apostle</w:t>
        </w:r>
      </w:hyperlink>
    </w:p>
    <w:p w14:paraId="09289B30" w14:textId="77777777" w:rsidR="00D509CF" w:rsidRPr="00D509CF" w:rsidRDefault="00D509CF" w:rsidP="00D509CF">
      <w:pPr>
        <w:numPr>
          <w:ilvl w:val="0"/>
          <w:numId w:val="4"/>
        </w:numPr>
        <w:spacing w:before="100" w:beforeAutospacing="1" w:after="100" w:afterAutospacing="1"/>
        <w:rPr>
          <w:rFonts w:ascii="Times New Roman" w:hAnsi="Times New Roman"/>
          <w:sz w:val="24"/>
          <w:szCs w:val="24"/>
          <w:lang w:val="en"/>
        </w:rPr>
      </w:pPr>
      <w:hyperlink r:id="rId130" w:tooltip="St. John the Evangelist" w:history="1">
        <w:r w:rsidRPr="00D509CF">
          <w:rPr>
            <w:rFonts w:ascii="Times New Roman" w:hAnsi="Times New Roman"/>
            <w:color w:val="0000FF"/>
            <w:sz w:val="24"/>
            <w:szCs w:val="24"/>
            <w:u w:val="single"/>
            <w:lang w:val="en"/>
          </w:rPr>
          <w:t>John the Evangelist</w:t>
        </w:r>
      </w:hyperlink>
    </w:p>
    <w:p w14:paraId="2E751F87" w14:textId="77777777" w:rsidR="004F16B1" w:rsidRDefault="004F16B1" w:rsidP="004F16B1">
      <w:pPr>
        <w:spacing w:before="100" w:beforeAutospacing="1" w:after="100" w:afterAutospacing="1"/>
        <w:ind w:left="360"/>
        <w:rPr>
          <w:rFonts w:ascii="Times New Roman" w:hAnsi="Times New Roman"/>
          <w:sz w:val="24"/>
          <w:szCs w:val="24"/>
          <w:lang w:val="en"/>
        </w:rPr>
      </w:pPr>
    </w:p>
    <w:p w14:paraId="576142F7" w14:textId="74BDBFD4" w:rsidR="00D509CF" w:rsidRPr="00D509CF" w:rsidRDefault="00D509CF" w:rsidP="004F16B1">
      <w:pPr>
        <w:spacing w:before="100" w:beforeAutospacing="1" w:after="100" w:afterAutospacing="1"/>
        <w:ind w:left="360"/>
        <w:rPr>
          <w:rFonts w:ascii="Times New Roman" w:hAnsi="Times New Roman"/>
          <w:sz w:val="24"/>
          <w:szCs w:val="24"/>
          <w:lang w:val="en"/>
        </w:rPr>
      </w:pPr>
      <w:r w:rsidRPr="00D509CF">
        <w:rPr>
          <w:rFonts w:ascii="Times New Roman" w:hAnsi="Times New Roman"/>
          <w:sz w:val="24"/>
          <w:szCs w:val="24"/>
          <w:lang w:val="en"/>
        </w:rPr>
        <w:t>This page was last modified on 27 November 2014, at 15:57.</w:t>
      </w:r>
    </w:p>
    <w:p w14:paraId="4952E2BC" w14:textId="77777777" w:rsidR="00D70521" w:rsidRPr="00D509CF" w:rsidRDefault="00D70521">
      <w:pPr>
        <w:rPr>
          <w:lang w:val="en"/>
        </w:rPr>
      </w:pPr>
    </w:p>
    <w:sectPr w:rsidR="00D70521" w:rsidRPr="00D509CF"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659A"/>
    <w:multiLevelType w:val="multilevel"/>
    <w:tmpl w:val="2C52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231F"/>
    <w:multiLevelType w:val="multilevel"/>
    <w:tmpl w:val="3554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E6E83"/>
    <w:multiLevelType w:val="multilevel"/>
    <w:tmpl w:val="C2E8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6480D"/>
    <w:multiLevelType w:val="multilevel"/>
    <w:tmpl w:val="A2B4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F70B8"/>
    <w:multiLevelType w:val="multilevel"/>
    <w:tmpl w:val="1BBE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5661C"/>
    <w:multiLevelType w:val="multilevel"/>
    <w:tmpl w:val="3DD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D0902"/>
    <w:multiLevelType w:val="multilevel"/>
    <w:tmpl w:val="A008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74199"/>
    <w:multiLevelType w:val="multilevel"/>
    <w:tmpl w:val="888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86F84"/>
    <w:multiLevelType w:val="multilevel"/>
    <w:tmpl w:val="AEDC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22BC7"/>
    <w:multiLevelType w:val="multilevel"/>
    <w:tmpl w:val="3AB0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5488"/>
    <w:multiLevelType w:val="multilevel"/>
    <w:tmpl w:val="7B34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14DB3"/>
    <w:multiLevelType w:val="multilevel"/>
    <w:tmpl w:val="338A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605CC"/>
    <w:multiLevelType w:val="multilevel"/>
    <w:tmpl w:val="32E8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8716D"/>
    <w:multiLevelType w:val="multilevel"/>
    <w:tmpl w:val="7B10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86F65"/>
    <w:multiLevelType w:val="multilevel"/>
    <w:tmpl w:val="835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23846"/>
    <w:multiLevelType w:val="multilevel"/>
    <w:tmpl w:val="3860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26C07"/>
    <w:multiLevelType w:val="multilevel"/>
    <w:tmpl w:val="2D6C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F3EB9"/>
    <w:multiLevelType w:val="multilevel"/>
    <w:tmpl w:val="0C2C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84528"/>
    <w:multiLevelType w:val="multilevel"/>
    <w:tmpl w:val="A536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A35E1"/>
    <w:multiLevelType w:val="multilevel"/>
    <w:tmpl w:val="90F6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38042C"/>
    <w:multiLevelType w:val="multilevel"/>
    <w:tmpl w:val="8E10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C0478"/>
    <w:multiLevelType w:val="multilevel"/>
    <w:tmpl w:val="5EFE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26C43"/>
    <w:multiLevelType w:val="multilevel"/>
    <w:tmpl w:val="0FAC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B2FD6"/>
    <w:multiLevelType w:val="multilevel"/>
    <w:tmpl w:val="B9E0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C617F"/>
    <w:multiLevelType w:val="multilevel"/>
    <w:tmpl w:val="0A48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F03AB"/>
    <w:multiLevelType w:val="multilevel"/>
    <w:tmpl w:val="DB62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636CBA"/>
    <w:multiLevelType w:val="multilevel"/>
    <w:tmpl w:val="E0E68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AA5D94"/>
    <w:multiLevelType w:val="multilevel"/>
    <w:tmpl w:val="9FE0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D46AB"/>
    <w:multiLevelType w:val="multilevel"/>
    <w:tmpl w:val="835E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2B33B1"/>
    <w:multiLevelType w:val="multilevel"/>
    <w:tmpl w:val="7C22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E50E9"/>
    <w:multiLevelType w:val="multilevel"/>
    <w:tmpl w:val="7CA6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F0002D"/>
    <w:multiLevelType w:val="multilevel"/>
    <w:tmpl w:val="E510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51069"/>
    <w:multiLevelType w:val="multilevel"/>
    <w:tmpl w:val="630C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5E2835"/>
    <w:multiLevelType w:val="multilevel"/>
    <w:tmpl w:val="5A2A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20"/>
  </w:num>
  <w:num w:numId="4">
    <w:abstractNumId w:val="4"/>
  </w:num>
  <w:num w:numId="5">
    <w:abstractNumId w:val="26"/>
  </w:num>
  <w:num w:numId="6">
    <w:abstractNumId w:val="1"/>
  </w:num>
  <w:num w:numId="7">
    <w:abstractNumId w:val="16"/>
  </w:num>
  <w:num w:numId="8">
    <w:abstractNumId w:val="13"/>
  </w:num>
  <w:num w:numId="9">
    <w:abstractNumId w:val="11"/>
  </w:num>
  <w:num w:numId="10">
    <w:abstractNumId w:val="12"/>
  </w:num>
  <w:num w:numId="11">
    <w:abstractNumId w:val="27"/>
  </w:num>
  <w:num w:numId="12">
    <w:abstractNumId w:val="32"/>
  </w:num>
  <w:num w:numId="13">
    <w:abstractNumId w:val="24"/>
  </w:num>
  <w:num w:numId="14">
    <w:abstractNumId w:val="0"/>
  </w:num>
  <w:num w:numId="15">
    <w:abstractNumId w:val="8"/>
  </w:num>
  <w:num w:numId="16">
    <w:abstractNumId w:val="15"/>
  </w:num>
  <w:num w:numId="17">
    <w:abstractNumId w:val="2"/>
  </w:num>
  <w:num w:numId="18">
    <w:abstractNumId w:val="14"/>
  </w:num>
  <w:num w:numId="19">
    <w:abstractNumId w:val="30"/>
  </w:num>
  <w:num w:numId="20">
    <w:abstractNumId w:val="23"/>
  </w:num>
  <w:num w:numId="21">
    <w:abstractNumId w:val="19"/>
  </w:num>
  <w:num w:numId="22">
    <w:abstractNumId w:val="6"/>
  </w:num>
  <w:num w:numId="23">
    <w:abstractNumId w:val="21"/>
  </w:num>
  <w:num w:numId="24">
    <w:abstractNumId w:val="18"/>
  </w:num>
  <w:num w:numId="25">
    <w:abstractNumId w:val="7"/>
  </w:num>
  <w:num w:numId="26">
    <w:abstractNumId w:val="28"/>
  </w:num>
  <w:num w:numId="27">
    <w:abstractNumId w:val="9"/>
  </w:num>
  <w:num w:numId="28">
    <w:abstractNumId w:val="33"/>
  </w:num>
  <w:num w:numId="29">
    <w:abstractNumId w:val="17"/>
  </w:num>
  <w:num w:numId="30">
    <w:abstractNumId w:val="29"/>
  </w:num>
  <w:num w:numId="31">
    <w:abstractNumId w:val="25"/>
  </w:num>
  <w:num w:numId="32">
    <w:abstractNumId w:val="10"/>
  </w:num>
  <w:num w:numId="33">
    <w:abstractNumId w:val="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16B1"/>
    <w:rsid w:val="004F3FD1"/>
    <w:rsid w:val="007C2FC7"/>
    <w:rsid w:val="00B75140"/>
    <w:rsid w:val="00D509CF"/>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B1CB3"/>
  <w15:chartTrackingRefBased/>
  <w15:docId w15:val="{ECEF17D5-3102-4BDC-9103-AC8666F3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D509C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D509C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D509C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509CF"/>
    <w:rPr>
      <w:color w:val="0000FF"/>
      <w:u w:val="single"/>
    </w:rPr>
  </w:style>
  <w:style w:type="character" w:styleId="FollowedHyperlink">
    <w:name w:val="FollowedHyperlink"/>
    <w:rsid w:val="00D509CF"/>
    <w:rPr>
      <w:color w:val="0000FF"/>
      <w:u w:val="single"/>
    </w:rPr>
  </w:style>
  <w:style w:type="character" w:styleId="Strong">
    <w:name w:val="Strong"/>
    <w:qFormat/>
    <w:rsid w:val="00D509CF"/>
    <w:rPr>
      <w:b/>
      <w:bCs/>
    </w:rPr>
  </w:style>
  <w:style w:type="paragraph" w:styleId="NormalWeb">
    <w:name w:val="Normal (Web)"/>
    <w:basedOn w:val="Normal"/>
    <w:rsid w:val="00D509CF"/>
    <w:pPr>
      <w:spacing w:before="100" w:beforeAutospacing="1" w:after="100" w:afterAutospacing="1"/>
    </w:pPr>
    <w:rPr>
      <w:rFonts w:ascii="Times New Roman" w:hAnsi="Times New Roman"/>
      <w:sz w:val="24"/>
      <w:szCs w:val="24"/>
    </w:rPr>
  </w:style>
  <w:style w:type="paragraph" w:customStyle="1" w:styleId="collapsebutton">
    <w:name w:val="collapsebutton"/>
    <w:basedOn w:val="Normal"/>
    <w:rsid w:val="00D509CF"/>
    <w:pPr>
      <w:spacing w:before="100" w:beforeAutospacing="1" w:after="100" w:afterAutospacing="1"/>
      <w:ind w:left="120"/>
      <w:jc w:val="right"/>
    </w:pPr>
    <w:rPr>
      <w:rFonts w:ascii="Times New Roman" w:hAnsi="Times New Roman"/>
      <w:sz w:val="24"/>
      <w:szCs w:val="24"/>
    </w:rPr>
  </w:style>
  <w:style w:type="paragraph" w:customStyle="1" w:styleId="infobox">
    <w:name w:val="infobox"/>
    <w:basedOn w:val="Normal"/>
    <w:rsid w:val="00D509C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accountcreator-show">
    <w:name w:val="accountcreator-show"/>
    <w:basedOn w:val="Normal"/>
    <w:rsid w:val="00D509CF"/>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D509CF"/>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D509CF"/>
    <w:pPr>
      <w:spacing w:before="100" w:beforeAutospacing="1" w:after="100" w:afterAutospacing="1"/>
    </w:pPr>
    <w:rPr>
      <w:rFonts w:ascii="Times New Roman" w:hAnsi="Times New Roman"/>
      <w:vanish/>
      <w:sz w:val="24"/>
      <w:szCs w:val="24"/>
    </w:rPr>
  </w:style>
  <w:style w:type="paragraph" w:customStyle="1" w:styleId="NormalWeb1">
    <w:name w:val="Normal (Web)1"/>
    <w:basedOn w:val="Normal"/>
    <w:rsid w:val="00D509CF"/>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D509CF"/>
  </w:style>
  <w:style w:type="character" w:customStyle="1" w:styleId="tocnumber2">
    <w:name w:val="tocnumber2"/>
    <w:basedOn w:val="DefaultParagraphFont"/>
    <w:rsid w:val="00D509CF"/>
  </w:style>
  <w:style w:type="character" w:customStyle="1" w:styleId="toctext">
    <w:name w:val="toctext"/>
    <w:basedOn w:val="DefaultParagraphFont"/>
    <w:rsid w:val="00D509CF"/>
  </w:style>
  <w:style w:type="character" w:customStyle="1" w:styleId="mw-headline">
    <w:name w:val="mw-headline"/>
    <w:basedOn w:val="DefaultParagraphFont"/>
    <w:rsid w:val="00D509CF"/>
  </w:style>
  <w:style w:type="character" w:customStyle="1" w:styleId="mw-editsection">
    <w:name w:val="mw-editsection"/>
    <w:basedOn w:val="DefaultParagraphFont"/>
    <w:rsid w:val="00D509CF"/>
  </w:style>
  <w:style w:type="character" w:customStyle="1" w:styleId="mw-editsection-bracket">
    <w:name w:val="mw-editsection-bracket"/>
    <w:basedOn w:val="DefaultParagraphFont"/>
    <w:rsid w:val="00D509CF"/>
  </w:style>
  <w:style w:type="character" w:customStyle="1" w:styleId="mw-cite-backlink">
    <w:name w:val="mw-cite-backlink"/>
    <w:basedOn w:val="DefaultParagraphFont"/>
    <w:rsid w:val="00D509CF"/>
  </w:style>
  <w:style w:type="character" w:customStyle="1" w:styleId="cite-accessibility-label">
    <w:name w:val="cite-accessibility-label"/>
    <w:basedOn w:val="DefaultParagraphFont"/>
    <w:rsid w:val="00D509CF"/>
  </w:style>
  <w:style w:type="character" w:customStyle="1" w:styleId="reference-text">
    <w:name w:val="reference-text"/>
    <w:basedOn w:val="DefaultParagraphFont"/>
    <w:rsid w:val="00D509CF"/>
  </w:style>
  <w:style w:type="character" w:customStyle="1" w:styleId="citationbook">
    <w:name w:val="citation book"/>
    <w:basedOn w:val="DefaultParagraphFont"/>
    <w:rsid w:val="00D509CF"/>
  </w:style>
  <w:style w:type="character" w:customStyle="1" w:styleId="z3988">
    <w:name w:val="z3988"/>
    <w:basedOn w:val="DefaultParagraphFont"/>
    <w:rsid w:val="00D509CF"/>
  </w:style>
  <w:style w:type="character" w:customStyle="1" w:styleId="citationjournal">
    <w:name w:val="citation journal"/>
    <w:basedOn w:val="DefaultParagraphFont"/>
    <w:rsid w:val="00D509CF"/>
  </w:style>
  <w:style w:type="character" w:customStyle="1" w:styleId="citationnews">
    <w:name w:val="citation news"/>
    <w:basedOn w:val="DefaultParagraphFont"/>
    <w:rsid w:val="00D509CF"/>
  </w:style>
  <w:style w:type="character" w:customStyle="1" w:styleId="reference-accessdate">
    <w:name w:val="reference-accessdate"/>
    <w:basedOn w:val="DefaultParagraphFont"/>
    <w:rsid w:val="00D509CF"/>
  </w:style>
  <w:style w:type="character" w:customStyle="1" w:styleId="nowrap1">
    <w:name w:val="nowrap1"/>
    <w:basedOn w:val="DefaultParagraphFont"/>
    <w:rsid w:val="00D509CF"/>
  </w:style>
  <w:style w:type="character" w:customStyle="1" w:styleId="citationencyclopaedia">
    <w:name w:val="citation encyclopaedia"/>
    <w:basedOn w:val="DefaultParagraphFont"/>
    <w:rsid w:val="00D509CF"/>
  </w:style>
  <w:style w:type="character" w:customStyle="1" w:styleId="collapsebutton2">
    <w:name w:val="collapsebutton2"/>
    <w:rsid w:val="00D509CF"/>
    <w:rPr>
      <w:b w:val="0"/>
      <w:bCs w:val="0"/>
      <w:sz w:val="21"/>
      <w:szCs w:val="21"/>
      <w:bdr w:val="single" w:sz="6" w:space="1" w:color="AAAAAA" w:frame="1"/>
      <w:shd w:val="clear" w:color="auto" w:fill="CCCCFF"/>
    </w:rPr>
  </w:style>
  <w:style w:type="paragraph" w:styleId="z-TopofForm">
    <w:name w:val="HTML Top of Form"/>
    <w:basedOn w:val="Normal"/>
    <w:next w:val="Normal"/>
    <w:hidden/>
    <w:rsid w:val="00D509CF"/>
    <w:pPr>
      <w:pBdr>
        <w:bottom w:val="single" w:sz="6" w:space="1" w:color="auto"/>
      </w:pBdr>
      <w:jc w:val="center"/>
    </w:pPr>
    <w:rPr>
      <w:rFonts w:cs="Arial"/>
      <w:vanish/>
      <w:sz w:val="16"/>
      <w:szCs w:val="16"/>
    </w:rPr>
  </w:style>
  <w:style w:type="paragraph" w:styleId="z-BottomofForm">
    <w:name w:val="HTML Bottom of Form"/>
    <w:basedOn w:val="Normal"/>
    <w:next w:val="Normal"/>
    <w:hidden/>
    <w:rsid w:val="00D509CF"/>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D5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637030">
      <w:bodyDiv w:val="1"/>
      <w:marLeft w:val="0"/>
      <w:marRight w:val="0"/>
      <w:marTop w:val="0"/>
      <w:marBottom w:val="0"/>
      <w:divBdr>
        <w:top w:val="none" w:sz="0" w:space="0" w:color="auto"/>
        <w:left w:val="none" w:sz="0" w:space="0" w:color="auto"/>
        <w:bottom w:val="none" w:sz="0" w:space="0" w:color="auto"/>
        <w:right w:val="none" w:sz="0" w:space="0" w:color="auto"/>
      </w:divBdr>
      <w:divsChild>
        <w:div w:id="859395903">
          <w:marLeft w:val="0"/>
          <w:marRight w:val="0"/>
          <w:marTop w:val="0"/>
          <w:marBottom w:val="0"/>
          <w:divBdr>
            <w:top w:val="none" w:sz="0" w:space="0" w:color="auto"/>
            <w:left w:val="none" w:sz="0" w:space="0" w:color="auto"/>
            <w:bottom w:val="none" w:sz="0" w:space="0" w:color="auto"/>
            <w:right w:val="none" w:sz="0" w:space="0" w:color="auto"/>
          </w:divBdr>
          <w:divsChild>
            <w:div w:id="21366462">
              <w:marLeft w:val="0"/>
              <w:marRight w:val="0"/>
              <w:marTop w:val="0"/>
              <w:marBottom w:val="0"/>
              <w:divBdr>
                <w:top w:val="none" w:sz="0" w:space="0" w:color="auto"/>
                <w:left w:val="none" w:sz="0" w:space="0" w:color="auto"/>
                <w:bottom w:val="none" w:sz="0" w:space="0" w:color="auto"/>
                <w:right w:val="none" w:sz="0" w:space="0" w:color="auto"/>
              </w:divBdr>
              <w:divsChild>
                <w:div w:id="163866539">
                  <w:marLeft w:val="0"/>
                  <w:marRight w:val="0"/>
                  <w:marTop w:val="0"/>
                  <w:marBottom w:val="0"/>
                  <w:divBdr>
                    <w:top w:val="none" w:sz="0" w:space="0" w:color="auto"/>
                    <w:left w:val="none" w:sz="0" w:space="0" w:color="auto"/>
                    <w:bottom w:val="none" w:sz="0" w:space="0" w:color="auto"/>
                    <w:right w:val="none" w:sz="0" w:space="0" w:color="auto"/>
                  </w:divBdr>
                </w:div>
                <w:div w:id="212622576">
                  <w:marLeft w:val="0"/>
                  <w:marRight w:val="0"/>
                  <w:marTop w:val="0"/>
                  <w:marBottom w:val="0"/>
                  <w:divBdr>
                    <w:top w:val="none" w:sz="0" w:space="0" w:color="auto"/>
                    <w:left w:val="none" w:sz="0" w:space="0" w:color="auto"/>
                    <w:bottom w:val="none" w:sz="0" w:space="0" w:color="auto"/>
                    <w:right w:val="none" w:sz="0" w:space="0" w:color="auto"/>
                  </w:divBdr>
                  <w:divsChild>
                    <w:div w:id="1358965125">
                      <w:marLeft w:val="0"/>
                      <w:marRight w:val="0"/>
                      <w:marTop w:val="0"/>
                      <w:marBottom w:val="0"/>
                      <w:divBdr>
                        <w:top w:val="none" w:sz="0" w:space="0" w:color="auto"/>
                        <w:left w:val="none" w:sz="0" w:space="0" w:color="auto"/>
                        <w:bottom w:val="none" w:sz="0" w:space="0" w:color="auto"/>
                        <w:right w:val="none" w:sz="0" w:space="0" w:color="auto"/>
                      </w:divBdr>
                    </w:div>
                    <w:div w:id="2118283329">
                      <w:marLeft w:val="0"/>
                      <w:marRight w:val="0"/>
                      <w:marTop w:val="0"/>
                      <w:marBottom w:val="0"/>
                      <w:divBdr>
                        <w:top w:val="none" w:sz="0" w:space="0" w:color="auto"/>
                        <w:left w:val="none" w:sz="0" w:space="0" w:color="auto"/>
                        <w:bottom w:val="none" w:sz="0" w:space="0" w:color="auto"/>
                        <w:right w:val="none" w:sz="0" w:space="0" w:color="auto"/>
                      </w:divBdr>
                    </w:div>
                  </w:divsChild>
                </w:div>
                <w:div w:id="298191443">
                  <w:marLeft w:val="0"/>
                  <w:marRight w:val="0"/>
                  <w:marTop w:val="0"/>
                  <w:marBottom w:val="0"/>
                  <w:divBdr>
                    <w:top w:val="none" w:sz="0" w:space="0" w:color="auto"/>
                    <w:left w:val="none" w:sz="0" w:space="0" w:color="auto"/>
                    <w:bottom w:val="none" w:sz="0" w:space="0" w:color="auto"/>
                    <w:right w:val="none" w:sz="0" w:space="0" w:color="auto"/>
                  </w:divBdr>
                  <w:divsChild>
                    <w:div w:id="382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4603">
                      <w:marLeft w:val="0"/>
                      <w:marRight w:val="0"/>
                      <w:marTop w:val="0"/>
                      <w:marBottom w:val="0"/>
                      <w:divBdr>
                        <w:top w:val="none" w:sz="0" w:space="0" w:color="auto"/>
                        <w:left w:val="none" w:sz="0" w:space="0" w:color="auto"/>
                        <w:bottom w:val="none" w:sz="0" w:space="0" w:color="auto"/>
                        <w:right w:val="none" w:sz="0" w:space="0" w:color="auto"/>
                      </w:divBdr>
                    </w:div>
                    <w:div w:id="156195483">
                      <w:marLeft w:val="0"/>
                      <w:marRight w:val="0"/>
                      <w:marTop w:val="0"/>
                      <w:marBottom w:val="120"/>
                      <w:divBdr>
                        <w:top w:val="none" w:sz="0" w:space="0" w:color="auto"/>
                        <w:left w:val="none" w:sz="0" w:space="0" w:color="auto"/>
                        <w:bottom w:val="none" w:sz="0" w:space="0" w:color="auto"/>
                        <w:right w:val="none" w:sz="0" w:space="0" w:color="auto"/>
                      </w:divBdr>
                    </w:div>
                    <w:div w:id="177156860">
                      <w:marLeft w:val="0"/>
                      <w:marRight w:val="0"/>
                      <w:marTop w:val="0"/>
                      <w:marBottom w:val="0"/>
                      <w:divBdr>
                        <w:top w:val="none" w:sz="0" w:space="0" w:color="auto"/>
                        <w:left w:val="none" w:sz="0" w:space="0" w:color="auto"/>
                        <w:bottom w:val="none" w:sz="0" w:space="0" w:color="auto"/>
                        <w:right w:val="none" w:sz="0" w:space="0" w:color="auto"/>
                      </w:divBdr>
                    </w:div>
                    <w:div w:id="193932283">
                      <w:marLeft w:val="0"/>
                      <w:marRight w:val="0"/>
                      <w:marTop w:val="0"/>
                      <w:marBottom w:val="0"/>
                      <w:divBdr>
                        <w:top w:val="none" w:sz="0" w:space="0" w:color="auto"/>
                        <w:left w:val="none" w:sz="0" w:space="0" w:color="auto"/>
                        <w:bottom w:val="none" w:sz="0" w:space="0" w:color="auto"/>
                        <w:right w:val="none" w:sz="0" w:space="0" w:color="auto"/>
                      </w:divBdr>
                    </w:div>
                    <w:div w:id="249513457">
                      <w:marLeft w:val="0"/>
                      <w:marRight w:val="0"/>
                      <w:marTop w:val="0"/>
                      <w:marBottom w:val="0"/>
                      <w:divBdr>
                        <w:top w:val="none" w:sz="0" w:space="0" w:color="auto"/>
                        <w:left w:val="none" w:sz="0" w:space="0" w:color="auto"/>
                        <w:bottom w:val="none" w:sz="0" w:space="0" w:color="auto"/>
                        <w:right w:val="none" w:sz="0" w:space="0" w:color="auto"/>
                      </w:divBdr>
                    </w:div>
                    <w:div w:id="435751774">
                      <w:marLeft w:val="0"/>
                      <w:marRight w:val="0"/>
                      <w:marTop w:val="0"/>
                      <w:marBottom w:val="0"/>
                      <w:divBdr>
                        <w:top w:val="none" w:sz="0" w:space="0" w:color="auto"/>
                        <w:left w:val="none" w:sz="0" w:space="0" w:color="auto"/>
                        <w:bottom w:val="none" w:sz="0" w:space="0" w:color="auto"/>
                        <w:right w:val="none" w:sz="0" w:space="0" w:color="auto"/>
                      </w:divBdr>
                    </w:div>
                    <w:div w:id="632639837">
                      <w:marLeft w:val="0"/>
                      <w:marRight w:val="0"/>
                      <w:marTop w:val="0"/>
                      <w:marBottom w:val="0"/>
                      <w:divBdr>
                        <w:top w:val="none" w:sz="0" w:space="0" w:color="auto"/>
                        <w:left w:val="none" w:sz="0" w:space="0" w:color="auto"/>
                        <w:bottom w:val="none" w:sz="0" w:space="0" w:color="auto"/>
                        <w:right w:val="none" w:sz="0" w:space="0" w:color="auto"/>
                      </w:divBdr>
                    </w:div>
                    <w:div w:id="756168394">
                      <w:marLeft w:val="0"/>
                      <w:marRight w:val="0"/>
                      <w:marTop w:val="0"/>
                      <w:marBottom w:val="0"/>
                      <w:divBdr>
                        <w:top w:val="none" w:sz="0" w:space="0" w:color="auto"/>
                        <w:left w:val="none" w:sz="0" w:space="0" w:color="auto"/>
                        <w:bottom w:val="none" w:sz="0" w:space="0" w:color="auto"/>
                        <w:right w:val="none" w:sz="0" w:space="0" w:color="auto"/>
                      </w:divBdr>
                    </w:div>
                    <w:div w:id="767627323">
                      <w:marLeft w:val="0"/>
                      <w:marRight w:val="0"/>
                      <w:marTop w:val="0"/>
                      <w:marBottom w:val="0"/>
                      <w:divBdr>
                        <w:top w:val="none" w:sz="0" w:space="0" w:color="auto"/>
                        <w:left w:val="none" w:sz="0" w:space="0" w:color="auto"/>
                        <w:bottom w:val="none" w:sz="0" w:space="0" w:color="auto"/>
                        <w:right w:val="none" w:sz="0" w:space="0" w:color="auto"/>
                      </w:divBdr>
                    </w:div>
                    <w:div w:id="1024868621">
                      <w:marLeft w:val="0"/>
                      <w:marRight w:val="0"/>
                      <w:marTop w:val="0"/>
                      <w:marBottom w:val="0"/>
                      <w:divBdr>
                        <w:top w:val="none" w:sz="0" w:space="0" w:color="auto"/>
                        <w:left w:val="none" w:sz="0" w:space="0" w:color="auto"/>
                        <w:bottom w:val="none" w:sz="0" w:space="0" w:color="auto"/>
                        <w:right w:val="none" w:sz="0" w:space="0" w:color="auto"/>
                      </w:divBdr>
                      <w:divsChild>
                        <w:div w:id="704645279">
                          <w:marLeft w:val="0"/>
                          <w:marRight w:val="0"/>
                          <w:marTop w:val="0"/>
                          <w:marBottom w:val="0"/>
                          <w:divBdr>
                            <w:top w:val="none" w:sz="0" w:space="0" w:color="auto"/>
                            <w:left w:val="none" w:sz="0" w:space="0" w:color="auto"/>
                            <w:bottom w:val="none" w:sz="0" w:space="0" w:color="auto"/>
                            <w:right w:val="none" w:sz="0" w:space="0" w:color="auto"/>
                          </w:divBdr>
                        </w:div>
                      </w:divsChild>
                    </w:div>
                    <w:div w:id="1031145692">
                      <w:marLeft w:val="0"/>
                      <w:marRight w:val="0"/>
                      <w:marTop w:val="100"/>
                      <w:marBottom w:val="100"/>
                      <w:divBdr>
                        <w:top w:val="single" w:sz="6" w:space="1" w:color="AAAAAA"/>
                        <w:left w:val="single" w:sz="6" w:space="1" w:color="AAAAAA"/>
                        <w:bottom w:val="single" w:sz="6" w:space="1" w:color="AAAAAA"/>
                        <w:right w:val="single" w:sz="6" w:space="1" w:color="AAAAAA"/>
                      </w:divBdr>
                    </w:div>
                    <w:div w:id="1075394083">
                      <w:marLeft w:val="0"/>
                      <w:marRight w:val="0"/>
                      <w:marTop w:val="100"/>
                      <w:marBottom w:val="100"/>
                      <w:divBdr>
                        <w:top w:val="single" w:sz="6" w:space="1" w:color="AAAAAA"/>
                        <w:left w:val="single" w:sz="6" w:space="1" w:color="AAAAAA"/>
                        <w:bottom w:val="single" w:sz="6" w:space="1" w:color="AAAAAA"/>
                        <w:right w:val="single" w:sz="6" w:space="1" w:color="AAAAAA"/>
                      </w:divBdr>
                    </w:div>
                    <w:div w:id="1092161554">
                      <w:marLeft w:val="0"/>
                      <w:marRight w:val="0"/>
                      <w:marTop w:val="0"/>
                      <w:marBottom w:val="0"/>
                      <w:divBdr>
                        <w:top w:val="none" w:sz="0" w:space="0" w:color="auto"/>
                        <w:left w:val="none" w:sz="0" w:space="0" w:color="auto"/>
                        <w:bottom w:val="none" w:sz="0" w:space="0" w:color="auto"/>
                        <w:right w:val="none" w:sz="0" w:space="0" w:color="auto"/>
                      </w:divBdr>
                    </w:div>
                    <w:div w:id="1334533189">
                      <w:marLeft w:val="0"/>
                      <w:marRight w:val="0"/>
                      <w:marTop w:val="0"/>
                      <w:marBottom w:val="0"/>
                      <w:divBdr>
                        <w:top w:val="none" w:sz="0" w:space="0" w:color="auto"/>
                        <w:left w:val="none" w:sz="0" w:space="0" w:color="auto"/>
                        <w:bottom w:val="none" w:sz="0" w:space="0" w:color="auto"/>
                        <w:right w:val="none" w:sz="0" w:space="0" w:color="auto"/>
                      </w:divBdr>
                    </w:div>
                    <w:div w:id="1380206023">
                      <w:marLeft w:val="0"/>
                      <w:marRight w:val="0"/>
                      <w:marTop w:val="0"/>
                      <w:marBottom w:val="0"/>
                      <w:divBdr>
                        <w:top w:val="none" w:sz="0" w:space="0" w:color="auto"/>
                        <w:left w:val="none" w:sz="0" w:space="0" w:color="auto"/>
                        <w:bottom w:val="none" w:sz="0" w:space="0" w:color="auto"/>
                        <w:right w:val="none" w:sz="0" w:space="0" w:color="auto"/>
                      </w:divBdr>
                      <w:divsChild>
                        <w:div w:id="581448603">
                          <w:marLeft w:val="0"/>
                          <w:marRight w:val="0"/>
                          <w:marTop w:val="0"/>
                          <w:marBottom w:val="0"/>
                          <w:divBdr>
                            <w:top w:val="none" w:sz="0" w:space="0" w:color="auto"/>
                            <w:left w:val="none" w:sz="0" w:space="0" w:color="auto"/>
                            <w:bottom w:val="none" w:sz="0" w:space="0" w:color="auto"/>
                            <w:right w:val="none" w:sz="0" w:space="0" w:color="auto"/>
                          </w:divBdr>
                          <w:divsChild>
                            <w:div w:id="449277981">
                              <w:marLeft w:val="0"/>
                              <w:marRight w:val="0"/>
                              <w:marTop w:val="0"/>
                              <w:marBottom w:val="0"/>
                              <w:divBdr>
                                <w:top w:val="none" w:sz="0" w:space="0" w:color="auto"/>
                                <w:left w:val="none" w:sz="0" w:space="0" w:color="auto"/>
                                <w:bottom w:val="none" w:sz="0" w:space="0" w:color="auto"/>
                                <w:right w:val="none" w:sz="0" w:space="0" w:color="auto"/>
                              </w:divBdr>
                              <w:divsChild>
                                <w:div w:id="21458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0430">
                      <w:marLeft w:val="0"/>
                      <w:marRight w:val="0"/>
                      <w:marTop w:val="0"/>
                      <w:marBottom w:val="0"/>
                      <w:divBdr>
                        <w:top w:val="none" w:sz="0" w:space="0" w:color="auto"/>
                        <w:left w:val="none" w:sz="0" w:space="0" w:color="auto"/>
                        <w:bottom w:val="none" w:sz="0" w:space="0" w:color="auto"/>
                        <w:right w:val="none" w:sz="0" w:space="0" w:color="auto"/>
                      </w:divBdr>
                    </w:div>
                    <w:div w:id="1598444527">
                      <w:marLeft w:val="0"/>
                      <w:marRight w:val="0"/>
                      <w:marTop w:val="0"/>
                      <w:marBottom w:val="0"/>
                      <w:divBdr>
                        <w:top w:val="none" w:sz="0" w:space="0" w:color="auto"/>
                        <w:left w:val="none" w:sz="0" w:space="0" w:color="auto"/>
                        <w:bottom w:val="none" w:sz="0" w:space="0" w:color="auto"/>
                        <w:right w:val="none" w:sz="0" w:space="0" w:color="auto"/>
                      </w:divBdr>
                    </w:div>
                    <w:div w:id="1681153845">
                      <w:marLeft w:val="0"/>
                      <w:marRight w:val="0"/>
                      <w:marTop w:val="0"/>
                      <w:marBottom w:val="0"/>
                      <w:divBdr>
                        <w:top w:val="none" w:sz="0" w:space="0" w:color="auto"/>
                        <w:left w:val="none" w:sz="0" w:space="0" w:color="auto"/>
                        <w:bottom w:val="none" w:sz="0" w:space="0" w:color="auto"/>
                        <w:right w:val="none" w:sz="0" w:space="0" w:color="auto"/>
                      </w:divBdr>
                    </w:div>
                    <w:div w:id="1760982921">
                      <w:marLeft w:val="0"/>
                      <w:marRight w:val="0"/>
                      <w:marTop w:val="0"/>
                      <w:marBottom w:val="0"/>
                      <w:divBdr>
                        <w:top w:val="none" w:sz="0" w:space="0" w:color="auto"/>
                        <w:left w:val="none" w:sz="0" w:space="0" w:color="auto"/>
                        <w:bottom w:val="none" w:sz="0" w:space="0" w:color="auto"/>
                        <w:right w:val="none" w:sz="0" w:space="0" w:color="auto"/>
                      </w:divBdr>
                    </w:div>
                    <w:div w:id="1805542165">
                      <w:marLeft w:val="150"/>
                      <w:marRight w:val="0"/>
                      <w:marTop w:val="0"/>
                      <w:marBottom w:val="0"/>
                      <w:divBdr>
                        <w:top w:val="none" w:sz="0" w:space="0" w:color="auto"/>
                        <w:left w:val="none" w:sz="0" w:space="0" w:color="auto"/>
                        <w:bottom w:val="none" w:sz="0" w:space="0" w:color="auto"/>
                        <w:right w:val="none" w:sz="0" w:space="0" w:color="auto"/>
                      </w:divBdr>
                    </w:div>
                    <w:div w:id="1861121800">
                      <w:marLeft w:val="0"/>
                      <w:marRight w:val="0"/>
                      <w:marTop w:val="0"/>
                      <w:marBottom w:val="0"/>
                      <w:divBdr>
                        <w:top w:val="none" w:sz="0" w:space="0" w:color="auto"/>
                        <w:left w:val="none" w:sz="0" w:space="0" w:color="auto"/>
                        <w:bottom w:val="none" w:sz="0" w:space="0" w:color="auto"/>
                        <w:right w:val="none" w:sz="0" w:space="0" w:color="auto"/>
                      </w:divBdr>
                      <w:divsChild>
                        <w:div w:id="1420103367">
                          <w:marLeft w:val="240"/>
                          <w:marRight w:val="0"/>
                          <w:marTop w:val="120"/>
                          <w:marBottom w:val="120"/>
                          <w:divBdr>
                            <w:top w:val="single" w:sz="6" w:space="2" w:color="AAAAAA"/>
                            <w:left w:val="single" w:sz="6" w:space="2" w:color="AAAAAA"/>
                            <w:bottom w:val="single" w:sz="6" w:space="2" w:color="AAAAAA"/>
                            <w:right w:val="single" w:sz="6" w:space="2" w:color="AAAAAA"/>
                          </w:divBdr>
                        </w:div>
                      </w:divsChild>
                    </w:div>
                    <w:div w:id="1920627881">
                      <w:marLeft w:val="0"/>
                      <w:marRight w:val="0"/>
                      <w:marTop w:val="0"/>
                      <w:marBottom w:val="0"/>
                      <w:divBdr>
                        <w:top w:val="none" w:sz="0" w:space="0" w:color="auto"/>
                        <w:left w:val="none" w:sz="0" w:space="0" w:color="auto"/>
                        <w:bottom w:val="none" w:sz="0" w:space="0" w:color="auto"/>
                        <w:right w:val="none" w:sz="0" w:space="0" w:color="auto"/>
                      </w:divBdr>
                    </w:div>
                    <w:div w:id="2024043277">
                      <w:marLeft w:val="0"/>
                      <w:marRight w:val="0"/>
                      <w:marTop w:val="0"/>
                      <w:marBottom w:val="0"/>
                      <w:divBdr>
                        <w:top w:val="none" w:sz="0" w:space="0" w:color="auto"/>
                        <w:left w:val="none" w:sz="0" w:space="0" w:color="auto"/>
                        <w:bottom w:val="none" w:sz="0" w:space="0" w:color="auto"/>
                        <w:right w:val="none" w:sz="0" w:space="0" w:color="auto"/>
                      </w:divBdr>
                    </w:div>
                    <w:div w:id="2039962670">
                      <w:marLeft w:val="0"/>
                      <w:marRight w:val="0"/>
                      <w:marTop w:val="0"/>
                      <w:marBottom w:val="0"/>
                      <w:divBdr>
                        <w:top w:val="none" w:sz="0" w:space="0" w:color="auto"/>
                        <w:left w:val="none" w:sz="0" w:space="0" w:color="auto"/>
                        <w:bottom w:val="none" w:sz="0" w:space="0" w:color="auto"/>
                        <w:right w:val="none" w:sz="0" w:space="0" w:color="auto"/>
                      </w:divBdr>
                    </w:div>
                  </w:divsChild>
                </w:div>
                <w:div w:id="552278969">
                  <w:marLeft w:val="0"/>
                  <w:marRight w:val="0"/>
                  <w:marTop w:val="0"/>
                  <w:marBottom w:val="0"/>
                  <w:divBdr>
                    <w:top w:val="none" w:sz="0" w:space="0" w:color="auto"/>
                    <w:left w:val="none" w:sz="0" w:space="0" w:color="auto"/>
                    <w:bottom w:val="none" w:sz="0" w:space="0" w:color="auto"/>
                    <w:right w:val="none" w:sz="0" w:space="0" w:color="auto"/>
                  </w:divBdr>
                </w:div>
                <w:div w:id="7448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1228">
          <w:marLeft w:val="0"/>
          <w:marRight w:val="0"/>
          <w:marTop w:val="0"/>
          <w:marBottom w:val="0"/>
          <w:divBdr>
            <w:top w:val="none" w:sz="0" w:space="0" w:color="auto"/>
            <w:left w:val="none" w:sz="0" w:space="0" w:color="auto"/>
            <w:bottom w:val="none" w:sz="0" w:space="0" w:color="auto"/>
            <w:right w:val="none" w:sz="0" w:space="0" w:color="auto"/>
          </w:divBdr>
        </w:div>
        <w:div w:id="2108429887">
          <w:marLeft w:val="0"/>
          <w:marRight w:val="0"/>
          <w:marTop w:val="0"/>
          <w:marBottom w:val="0"/>
          <w:divBdr>
            <w:top w:val="none" w:sz="0" w:space="0" w:color="auto"/>
            <w:left w:val="none" w:sz="0" w:space="0" w:color="auto"/>
            <w:bottom w:val="none" w:sz="0" w:space="0" w:color="auto"/>
            <w:right w:val="none" w:sz="0" w:space="0" w:color="auto"/>
          </w:divBdr>
          <w:divsChild>
            <w:div w:id="492838480">
              <w:marLeft w:val="0"/>
              <w:marRight w:val="0"/>
              <w:marTop w:val="0"/>
              <w:marBottom w:val="0"/>
              <w:divBdr>
                <w:top w:val="none" w:sz="0" w:space="0" w:color="auto"/>
                <w:left w:val="none" w:sz="0" w:space="0" w:color="auto"/>
                <w:bottom w:val="none" w:sz="0" w:space="0" w:color="auto"/>
                <w:right w:val="none" w:sz="0" w:space="0" w:color="auto"/>
              </w:divBdr>
              <w:divsChild>
                <w:div w:id="913929670">
                  <w:marLeft w:val="0"/>
                  <w:marRight w:val="0"/>
                  <w:marTop w:val="0"/>
                  <w:marBottom w:val="0"/>
                  <w:divBdr>
                    <w:top w:val="none" w:sz="0" w:space="0" w:color="auto"/>
                    <w:left w:val="none" w:sz="0" w:space="0" w:color="auto"/>
                    <w:bottom w:val="none" w:sz="0" w:space="0" w:color="auto"/>
                    <w:right w:val="none" w:sz="0" w:space="0" w:color="auto"/>
                  </w:divBdr>
                  <w:divsChild>
                    <w:div w:id="1228607887">
                      <w:marLeft w:val="0"/>
                      <w:marRight w:val="0"/>
                      <w:marTop w:val="0"/>
                      <w:marBottom w:val="0"/>
                      <w:divBdr>
                        <w:top w:val="none" w:sz="0" w:space="0" w:color="auto"/>
                        <w:left w:val="none" w:sz="0" w:space="0" w:color="auto"/>
                        <w:bottom w:val="none" w:sz="0" w:space="0" w:color="auto"/>
                        <w:right w:val="none" w:sz="0" w:space="0" w:color="auto"/>
                      </w:divBdr>
                    </w:div>
                  </w:divsChild>
                </w:div>
                <w:div w:id="1026101041">
                  <w:marLeft w:val="0"/>
                  <w:marRight w:val="0"/>
                  <w:marTop w:val="0"/>
                  <w:marBottom w:val="0"/>
                  <w:divBdr>
                    <w:top w:val="none" w:sz="0" w:space="0" w:color="auto"/>
                    <w:left w:val="none" w:sz="0" w:space="0" w:color="auto"/>
                    <w:bottom w:val="none" w:sz="0" w:space="0" w:color="auto"/>
                    <w:right w:val="none" w:sz="0" w:space="0" w:color="auto"/>
                  </w:divBdr>
                  <w:divsChild>
                    <w:div w:id="1090660973">
                      <w:marLeft w:val="0"/>
                      <w:marRight w:val="0"/>
                      <w:marTop w:val="0"/>
                      <w:marBottom w:val="0"/>
                      <w:divBdr>
                        <w:top w:val="none" w:sz="0" w:space="0" w:color="auto"/>
                        <w:left w:val="none" w:sz="0" w:space="0" w:color="auto"/>
                        <w:bottom w:val="none" w:sz="0" w:space="0" w:color="auto"/>
                        <w:right w:val="none" w:sz="0" w:space="0" w:color="auto"/>
                      </w:divBdr>
                    </w:div>
                  </w:divsChild>
                </w:div>
                <w:div w:id="1089810933">
                  <w:marLeft w:val="0"/>
                  <w:marRight w:val="0"/>
                  <w:marTop w:val="0"/>
                  <w:marBottom w:val="0"/>
                  <w:divBdr>
                    <w:top w:val="none" w:sz="0" w:space="0" w:color="auto"/>
                    <w:left w:val="none" w:sz="0" w:space="0" w:color="auto"/>
                    <w:bottom w:val="none" w:sz="0" w:space="0" w:color="auto"/>
                    <w:right w:val="none" w:sz="0" w:space="0" w:color="auto"/>
                  </w:divBdr>
                  <w:divsChild>
                    <w:div w:id="2087409808">
                      <w:marLeft w:val="0"/>
                      <w:marRight w:val="0"/>
                      <w:marTop w:val="0"/>
                      <w:marBottom w:val="0"/>
                      <w:divBdr>
                        <w:top w:val="none" w:sz="0" w:space="0" w:color="auto"/>
                        <w:left w:val="none" w:sz="0" w:space="0" w:color="auto"/>
                        <w:bottom w:val="none" w:sz="0" w:space="0" w:color="auto"/>
                        <w:right w:val="none" w:sz="0" w:space="0" w:color="auto"/>
                      </w:divBdr>
                      <w:divsChild>
                        <w:div w:id="19394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4778">
                  <w:marLeft w:val="0"/>
                  <w:marRight w:val="0"/>
                  <w:marTop w:val="0"/>
                  <w:marBottom w:val="0"/>
                  <w:divBdr>
                    <w:top w:val="none" w:sz="0" w:space="0" w:color="auto"/>
                    <w:left w:val="none" w:sz="0" w:space="0" w:color="auto"/>
                    <w:bottom w:val="none" w:sz="0" w:space="0" w:color="auto"/>
                    <w:right w:val="none" w:sz="0" w:space="0" w:color="auto"/>
                  </w:divBdr>
                  <w:divsChild>
                    <w:div w:id="173693340">
                      <w:marLeft w:val="0"/>
                      <w:marRight w:val="0"/>
                      <w:marTop w:val="0"/>
                      <w:marBottom w:val="0"/>
                      <w:divBdr>
                        <w:top w:val="none" w:sz="0" w:space="0" w:color="auto"/>
                        <w:left w:val="none" w:sz="0" w:space="0" w:color="auto"/>
                        <w:bottom w:val="none" w:sz="0" w:space="0" w:color="auto"/>
                        <w:right w:val="none" w:sz="0" w:space="0" w:color="auto"/>
                      </w:divBdr>
                    </w:div>
                  </w:divsChild>
                </w:div>
                <w:div w:id="1806698917">
                  <w:marLeft w:val="0"/>
                  <w:marRight w:val="0"/>
                  <w:marTop w:val="0"/>
                  <w:marBottom w:val="0"/>
                  <w:divBdr>
                    <w:top w:val="none" w:sz="0" w:space="0" w:color="auto"/>
                    <w:left w:val="none" w:sz="0" w:space="0" w:color="auto"/>
                    <w:bottom w:val="none" w:sz="0" w:space="0" w:color="auto"/>
                    <w:right w:val="none" w:sz="0" w:space="0" w:color="auto"/>
                  </w:divBdr>
                  <w:divsChild>
                    <w:div w:id="983316623">
                      <w:marLeft w:val="0"/>
                      <w:marRight w:val="0"/>
                      <w:marTop w:val="0"/>
                      <w:marBottom w:val="0"/>
                      <w:divBdr>
                        <w:top w:val="none" w:sz="0" w:space="0" w:color="auto"/>
                        <w:left w:val="none" w:sz="0" w:space="0" w:color="auto"/>
                        <w:bottom w:val="none" w:sz="0" w:space="0" w:color="auto"/>
                        <w:right w:val="none" w:sz="0" w:space="0" w:color="auto"/>
                      </w:divBdr>
                    </w:div>
                  </w:divsChild>
                </w:div>
                <w:div w:id="1896358362">
                  <w:marLeft w:val="0"/>
                  <w:marRight w:val="0"/>
                  <w:marTop w:val="0"/>
                  <w:marBottom w:val="0"/>
                  <w:divBdr>
                    <w:top w:val="none" w:sz="0" w:space="0" w:color="auto"/>
                    <w:left w:val="none" w:sz="0" w:space="0" w:color="auto"/>
                    <w:bottom w:val="none" w:sz="0" w:space="0" w:color="auto"/>
                    <w:right w:val="none" w:sz="0" w:space="0" w:color="auto"/>
                  </w:divBdr>
                </w:div>
              </w:divsChild>
            </w:div>
            <w:div w:id="1057708478">
              <w:marLeft w:val="0"/>
              <w:marRight w:val="0"/>
              <w:marTop w:val="0"/>
              <w:marBottom w:val="0"/>
              <w:divBdr>
                <w:top w:val="none" w:sz="0" w:space="0" w:color="auto"/>
                <w:left w:val="none" w:sz="0" w:space="0" w:color="auto"/>
                <w:bottom w:val="none" w:sz="0" w:space="0" w:color="auto"/>
                <w:right w:val="none" w:sz="0" w:space="0" w:color="auto"/>
              </w:divBdr>
              <w:divsChild>
                <w:div w:id="704403073">
                  <w:marLeft w:val="0"/>
                  <w:marRight w:val="0"/>
                  <w:marTop w:val="0"/>
                  <w:marBottom w:val="0"/>
                  <w:divBdr>
                    <w:top w:val="none" w:sz="0" w:space="0" w:color="auto"/>
                    <w:left w:val="none" w:sz="0" w:space="0" w:color="auto"/>
                    <w:bottom w:val="none" w:sz="0" w:space="0" w:color="auto"/>
                    <w:right w:val="none" w:sz="0" w:space="0" w:color="auto"/>
                  </w:divBdr>
                  <w:divsChild>
                    <w:div w:id="376589738">
                      <w:marLeft w:val="0"/>
                      <w:marRight w:val="0"/>
                      <w:marTop w:val="0"/>
                      <w:marBottom w:val="0"/>
                      <w:divBdr>
                        <w:top w:val="none" w:sz="0" w:space="0" w:color="auto"/>
                        <w:left w:val="none" w:sz="0" w:space="0" w:color="auto"/>
                        <w:bottom w:val="none" w:sz="0" w:space="0" w:color="auto"/>
                        <w:right w:val="none" w:sz="0" w:space="0" w:color="auto"/>
                      </w:divBdr>
                    </w:div>
                    <w:div w:id="1340932619">
                      <w:marLeft w:val="0"/>
                      <w:marRight w:val="0"/>
                      <w:marTop w:val="0"/>
                      <w:marBottom w:val="0"/>
                      <w:divBdr>
                        <w:top w:val="none" w:sz="0" w:space="0" w:color="auto"/>
                        <w:left w:val="none" w:sz="0" w:space="0" w:color="auto"/>
                        <w:bottom w:val="none" w:sz="0" w:space="0" w:color="auto"/>
                        <w:right w:val="none" w:sz="0" w:space="0" w:color="auto"/>
                      </w:divBdr>
                    </w:div>
                    <w:div w:id="1527212474">
                      <w:marLeft w:val="0"/>
                      <w:marRight w:val="0"/>
                      <w:marTop w:val="0"/>
                      <w:marBottom w:val="0"/>
                      <w:divBdr>
                        <w:top w:val="none" w:sz="0" w:space="0" w:color="auto"/>
                        <w:left w:val="none" w:sz="0" w:space="0" w:color="auto"/>
                        <w:bottom w:val="none" w:sz="0" w:space="0" w:color="auto"/>
                        <w:right w:val="none" w:sz="0" w:space="0" w:color="auto"/>
                      </w:divBdr>
                      <w:divsChild>
                        <w:div w:id="761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1385">
                  <w:marLeft w:val="0"/>
                  <w:marRight w:val="0"/>
                  <w:marTop w:val="0"/>
                  <w:marBottom w:val="0"/>
                  <w:divBdr>
                    <w:top w:val="none" w:sz="0" w:space="0" w:color="auto"/>
                    <w:left w:val="none" w:sz="0" w:space="0" w:color="auto"/>
                    <w:bottom w:val="none" w:sz="0" w:space="0" w:color="auto"/>
                    <w:right w:val="none" w:sz="0" w:space="0" w:color="auto"/>
                  </w:divBdr>
                </w:div>
                <w:div w:id="1718238727">
                  <w:marLeft w:val="0"/>
                  <w:marRight w:val="0"/>
                  <w:marTop w:val="0"/>
                  <w:marBottom w:val="0"/>
                  <w:divBdr>
                    <w:top w:val="none" w:sz="0" w:space="0" w:color="auto"/>
                    <w:left w:val="none" w:sz="0" w:space="0" w:color="auto"/>
                    <w:bottom w:val="none" w:sz="0" w:space="0" w:color="auto"/>
                    <w:right w:val="none" w:sz="0" w:space="0" w:color="auto"/>
                  </w:divBdr>
                  <w:divsChild>
                    <w:div w:id="383797276">
                      <w:marLeft w:val="0"/>
                      <w:marRight w:val="0"/>
                      <w:marTop w:val="0"/>
                      <w:marBottom w:val="0"/>
                      <w:divBdr>
                        <w:top w:val="none" w:sz="0" w:space="0" w:color="auto"/>
                        <w:left w:val="none" w:sz="0" w:space="0" w:color="auto"/>
                        <w:bottom w:val="none" w:sz="0" w:space="0" w:color="auto"/>
                        <w:right w:val="none" w:sz="0" w:space="0" w:color="auto"/>
                      </w:divBdr>
                    </w:div>
                    <w:div w:id="7095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King_James_Bible" TargetMode="External"/><Relationship Id="rId21" Type="http://schemas.openxmlformats.org/officeDocument/2006/relationships/hyperlink" Target="http://en.wikipedia.org/wiki/Epistle_to_the_Philippians" TargetMode="External"/><Relationship Id="rId42" Type="http://schemas.openxmlformats.org/officeDocument/2006/relationships/image" Target="http://upload.wikimedia.org/wikipedia/commons/thumb/8/8b/Zampieri_St_John_Evangelist.jpg/100px-Zampieri_St_John_Evangelist.jpg" TargetMode="External"/><Relationship Id="rId47" Type="http://schemas.openxmlformats.org/officeDocument/2006/relationships/hyperlink" Target="http://en.wikipedia.org/wiki/Third_Epistle_of_John" TargetMode="External"/><Relationship Id="rId63" Type="http://schemas.openxmlformats.org/officeDocument/2006/relationships/hyperlink" Target="http://en.wikipedia.org/wiki/Logos_(Christianity)" TargetMode="External"/><Relationship Id="rId68" Type="http://schemas.openxmlformats.org/officeDocument/2006/relationships/hyperlink" Target="http://en.wikipedia.org/wiki/Epistles_of_John" TargetMode="External"/><Relationship Id="rId84" Type="http://schemas.openxmlformats.org/officeDocument/2006/relationships/hyperlink" Target="http://en.wikipedia.org/wiki/Demonstrative_pronoun" TargetMode="External"/><Relationship Id="rId89" Type="http://schemas.openxmlformats.org/officeDocument/2006/relationships/hyperlink" Target="http://en.wikipedia.org/wiki/Church_(building)" TargetMode="External"/><Relationship Id="rId112" Type="http://schemas.openxmlformats.org/officeDocument/2006/relationships/hyperlink" Target="http://en.wikipedia.org/wiki/Old_Church_Slavonic" TargetMode="External"/><Relationship Id="rId16" Type="http://schemas.openxmlformats.org/officeDocument/2006/relationships/hyperlink" Target="http://en.wikipedia.org/wiki/Epistle_to_the_Romans" TargetMode="External"/><Relationship Id="rId107" Type="http://schemas.openxmlformats.org/officeDocument/2006/relationships/hyperlink" Target="http://en.wikipedia.org/wiki/File:Icon_of_Saint_Philip_at_Dormition_Church_at_Kondopoga.jpg" TargetMode="External"/><Relationship Id="rId11" Type="http://schemas.openxmlformats.org/officeDocument/2006/relationships/hyperlink" Target="http://en.wikipedia.org/wiki/Gospel_of_Mark" TargetMode="External"/><Relationship Id="rId32" Type="http://schemas.openxmlformats.org/officeDocument/2006/relationships/hyperlink" Target="http://en.wikipedia.org/wiki/Second_Epistle_of_Peter" TargetMode="External"/><Relationship Id="rId37" Type="http://schemas.openxmlformats.org/officeDocument/2006/relationships/hyperlink" Target="http://en.wikipedia.org/wiki/Book_of_Revelation" TargetMode="External"/><Relationship Id="rId53" Type="http://schemas.openxmlformats.org/officeDocument/2006/relationships/hyperlink" Target="http://en.wikipedia.org/wiki/John_the_Presbyter" TargetMode="External"/><Relationship Id="rId58" Type="http://schemas.openxmlformats.org/officeDocument/2006/relationships/hyperlink" Target="http://en.wikipedia.org/wiki/Acts_of_John" TargetMode="External"/><Relationship Id="rId74" Type="http://schemas.openxmlformats.org/officeDocument/2006/relationships/hyperlink" Target="http://en.wikipedia.org/wiki/Authorship_of_the_Johannine_works" TargetMode="External"/><Relationship Id="rId79" Type="http://schemas.openxmlformats.org/officeDocument/2006/relationships/hyperlink" Target="http://en.wikipedia.org/wiki/3_John" TargetMode="External"/><Relationship Id="rId102" Type="http://schemas.openxmlformats.org/officeDocument/2006/relationships/hyperlink" Target="http://en.wikipedia.org/wiki/Biblical_poetry" TargetMode="External"/><Relationship Id="rId123" Type="http://schemas.openxmlformats.org/officeDocument/2006/relationships/hyperlink" Target="http://en.wikipedia.org/wiki/Textus_Receptus" TargetMode="External"/><Relationship Id="rId128" Type="http://schemas.openxmlformats.org/officeDocument/2006/relationships/hyperlink" Target="http://en.wikipedia.org/wiki/If_the_world_hates_you" TargetMode="External"/><Relationship Id="rId5" Type="http://schemas.openxmlformats.org/officeDocument/2006/relationships/hyperlink" Target="http://en.wikipedia.org/wiki/New_Testament" TargetMode="External"/><Relationship Id="rId90" Type="http://schemas.openxmlformats.org/officeDocument/2006/relationships/hyperlink" Target="http://en.wikipedia.org/wiki/Antichrist" TargetMode="External"/><Relationship Id="rId95" Type="http://schemas.openxmlformats.org/officeDocument/2006/relationships/hyperlink" Target="http://en.wikipedia.org/wiki/Gnostic" TargetMode="External"/><Relationship Id="rId22" Type="http://schemas.openxmlformats.org/officeDocument/2006/relationships/hyperlink" Target="http://en.wikipedia.org/wiki/Epistle_to_the_Colossians" TargetMode="External"/><Relationship Id="rId27" Type="http://schemas.openxmlformats.org/officeDocument/2006/relationships/hyperlink" Target="http://en.wikipedia.org/wiki/Epistle_to_Titus" TargetMode="External"/><Relationship Id="rId43" Type="http://schemas.openxmlformats.org/officeDocument/2006/relationships/hyperlink" Target="http://en.wikipedia.org/wiki/Johannine_literature" TargetMode="External"/><Relationship Id="rId48" Type="http://schemas.openxmlformats.org/officeDocument/2006/relationships/hyperlink" Target="http://en.wikipedia.org/wiki/Book_of_Revelation" TargetMode="External"/><Relationship Id="rId64" Type="http://schemas.openxmlformats.org/officeDocument/2006/relationships/hyperlink" Target="http://en.wikipedia.org/wiki/New_Testament" TargetMode="External"/><Relationship Id="rId69" Type="http://schemas.openxmlformats.org/officeDocument/2006/relationships/hyperlink" Target="http://en.wikipedia.org/wiki/Ephesus" TargetMode="External"/><Relationship Id="rId113" Type="http://schemas.openxmlformats.org/officeDocument/2006/relationships/hyperlink" Target="http://en.wikipedia.org/wiki/Trinity" TargetMode="External"/><Relationship Id="rId118" Type="http://schemas.openxmlformats.org/officeDocument/2006/relationships/hyperlink" Target="http://en.wikipedia.org/wiki/Isaac_Newton" TargetMode="External"/><Relationship Id="rId80" Type="http://schemas.openxmlformats.org/officeDocument/2006/relationships/hyperlink" Target="http://en.wikipedia.org/wiki/Ernest_DeWitt_Burton" TargetMode="External"/><Relationship Id="rId85" Type="http://schemas.openxmlformats.org/officeDocument/2006/relationships/hyperlink" Target="http://en.wikipedia.org/wiki/Book_of_Revelation" TargetMode="External"/><Relationship Id="rId12" Type="http://schemas.openxmlformats.org/officeDocument/2006/relationships/hyperlink" Target="http://en.wikipedia.org/wiki/Gospel_of_Luke" TargetMode="External"/><Relationship Id="rId17" Type="http://schemas.openxmlformats.org/officeDocument/2006/relationships/hyperlink" Target="http://en.wikipedia.org/wiki/First_Epistle_to_the_Corinthians" TargetMode="External"/><Relationship Id="rId33" Type="http://schemas.openxmlformats.org/officeDocument/2006/relationships/hyperlink" Target="http://en.wikipedia.org/wiki/Second_Epistle_of_John" TargetMode="External"/><Relationship Id="rId38" Type="http://schemas.openxmlformats.org/officeDocument/2006/relationships/hyperlink" Target="http://en.wikipedia.org/wiki/New_Testament_manuscript" TargetMode="External"/><Relationship Id="rId59" Type="http://schemas.openxmlformats.org/officeDocument/2006/relationships/hyperlink" Target="http://en.wikipedia.org/wiki/Signs_Gospel" TargetMode="External"/><Relationship Id="rId103" Type="http://schemas.openxmlformats.org/officeDocument/2006/relationships/hyperlink" Target="http://en.wikipedia.org/wiki/Protrepsis_and_paraenesis" TargetMode="External"/><Relationship Id="rId108" Type="http://schemas.openxmlformats.org/officeDocument/2006/relationships/image" Target="media/image3.jpeg"/><Relationship Id="rId124" Type="http://schemas.openxmlformats.org/officeDocument/2006/relationships/hyperlink" Target="http://en.wikipedia.org/wiki/English_Standard_Version" TargetMode="External"/><Relationship Id="rId129" Type="http://schemas.openxmlformats.org/officeDocument/2006/relationships/hyperlink" Target="http://en.wikipedia.org/wiki/St._John_the_Apostle" TargetMode="External"/><Relationship Id="rId54" Type="http://schemas.openxmlformats.org/officeDocument/2006/relationships/hyperlink" Target="http://en.wikipedia.org/wiki/Disciple_whom_Jesus_loved" TargetMode="External"/><Relationship Id="rId70" Type="http://schemas.openxmlformats.org/officeDocument/2006/relationships/hyperlink" Target="http://en.wikipedia.org/wiki/Docetism" TargetMode="External"/><Relationship Id="rId75" Type="http://schemas.openxmlformats.org/officeDocument/2006/relationships/hyperlink" Target="http://en.wikipedia.org/wiki/John_the_Evangelist" TargetMode="External"/><Relationship Id="rId91" Type="http://schemas.openxmlformats.org/officeDocument/2006/relationships/hyperlink" Target="http://en.wikipedia.org/wiki/Heterodox" TargetMode="External"/><Relationship Id="rId96" Type="http://schemas.openxmlformats.org/officeDocument/2006/relationships/hyperlink" Target="http://en.wikipedia.org/wiki/Cerinthus" TargetMode="External"/><Relationship Id="rId1" Type="http://schemas.openxmlformats.org/officeDocument/2006/relationships/numbering" Target="numbering.xml"/><Relationship Id="rId6" Type="http://schemas.openxmlformats.org/officeDocument/2006/relationships/hyperlink" Target="http://en.wikipedia.org/wiki/File:P46.jpg" TargetMode="External"/><Relationship Id="rId23" Type="http://schemas.openxmlformats.org/officeDocument/2006/relationships/hyperlink" Target="http://en.wikipedia.org/wiki/First_Epistle_to_the_Thessalonians" TargetMode="External"/><Relationship Id="rId28" Type="http://schemas.openxmlformats.org/officeDocument/2006/relationships/hyperlink" Target="http://en.wikipedia.org/wiki/Epistle_to_Philemon" TargetMode="External"/><Relationship Id="rId49" Type="http://schemas.openxmlformats.org/officeDocument/2006/relationships/hyperlink" Target="http://en.wikipedia.org/wiki/Authorship_of_the_Johannine_works" TargetMode="External"/><Relationship Id="rId114" Type="http://schemas.openxmlformats.org/officeDocument/2006/relationships/hyperlink" Target="http://en.wikipedia.org/wiki/Comma_Johanneum" TargetMode="External"/><Relationship Id="rId119" Type="http://schemas.openxmlformats.org/officeDocument/2006/relationships/hyperlink" Target="http://en.wikipedia.org/wiki/An_Historical_Account_of_Two_Notable_Corruptions_of_Scripture" TargetMode="External"/><Relationship Id="rId44" Type="http://schemas.openxmlformats.org/officeDocument/2006/relationships/hyperlink" Target="http://en.wikipedia.org/wiki/Gospel_of_John" TargetMode="External"/><Relationship Id="rId60" Type="http://schemas.openxmlformats.org/officeDocument/2006/relationships/hyperlink" Target="http://en.wikipedia.org/wiki/Johannine_Christianity" TargetMode="External"/><Relationship Id="rId65" Type="http://schemas.openxmlformats.org/officeDocument/2006/relationships/hyperlink" Target="http://en.wikipedia.org/wiki/Epistle" TargetMode="External"/><Relationship Id="rId81" Type="http://schemas.openxmlformats.org/officeDocument/2006/relationships/hyperlink" Target="http://en.wikipedia.org/wiki/Amos_Wilder" TargetMode="External"/><Relationship Id="rId86" Type="http://schemas.openxmlformats.org/officeDocument/2006/relationships/hyperlink" Target="http://en.wikipedia.org/wiki/Son_of_God" TargetMode="External"/><Relationship Id="rId130" Type="http://schemas.openxmlformats.org/officeDocument/2006/relationships/hyperlink" Target="http://en.wikipedia.org/wiki/St._John_the_Evangelist" TargetMode="External"/><Relationship Id="rId13" Type="http://schemas.openxmlformats.org/officeDocument/2006/relationships/hyperlink" Target="http://en.wikipedia.org/wiki/Gospel_of_John" TargetMode="External"/><Relationship Id="rId18" Type="http://schemas.openxmlformats.org/officeDocument/2006/relationships/hyperlink" Target="http://en.wikipedia.org/wiki/Second_Epistle_to_the_Corinthians" TargetMode="External"/><Relationship Id="rId39" Type="http://schemas.openxmlformats.org/officeDocument/2006/relationships/hyperlink" Target="http://en.wikipedia.org/wiki/Category:Followers_of_Jesus" TargetMode="External"/><Relationship Id="rId109" Type="http://schemas.openxmlformats.org/officeDocument/2006/relationships/image" Target="http://upload.wikimedia.org/wikipedia/commons/thumb/b/b0/Icon_of_Saint_Philip_at_Dormition_Church_at_Kondopoga.jpg/200px-Icon_of_Saint_Philip_at_Dormition_Church_at_Kondopoga.jpg" TargetMode="External"/><Relationship Id="rId34" Type="http://schemas.openxmlformats.org/officeDocument/2006/relationships/hyperlink" Target="http://en.wikipedia.org/wiki/Third_Epistle_of_John" TargetMode="External"/><Relationship Id="rId50" Type="http://schemas.openxmlformats.org/officeDocument/2006/relationships/hyperlink" Target="http://en.wikipedia.org/wiki/John_the_Apostle" TargetMode="External"/><Relationship Id="rId55" Type="http://schemas.openxmlformats.org/officeDocument/2006/relationships/hyperlink" Target="http://en.wikipedia.org/wiki/Twelve_Apostles" TargetMode="External"/><Relationship Id="rId76" Type="http://schemas.openxmlformats.org/officeDocument/2006/relationships/hyperlink" Target="http://en.wikipedia.org/wiki/Ephesus" TargetMode="External"/><Relationship Id="rId97" Type="http://schemas.openxmlformats.org/officeDocument/2006/relationships/hyperlink" Target="http://en.wikipedia.org/wiki/God" TargetMode="External"/><Relationship Id="rId104" Type="http://schemas.openxmlformats.org/officeDocument/2006/relationships/hyperlink" Target="http://en.wikipedia.org/wiki/Ernst_von_Dobsch%C3%BCtz" TargetMode="External"/><Relationship Id="rId120" Type="http://schemas.openxmlformats.org/officeDocument/2006/relationships/hyperlink" Target="http://en.wikipedia.org/wiki/King_James_Only_movement" TargetMode="External"/><Relationship Id="rId125" Type="http://schemas.openxmlformats.org/officeDocument/2006/relationships/hyperlink" Target="http://en.wikipedia.org/wiki/New_American_Standard_Bible" TargetMode="External"/><Relationship Id="rId7" Type="http://schemas.openxmlformats.org/officeDocument/2006/relationships/image" Target="media/image1.jpeg"/><Relationship Id="rId71" Type="http://schemas.openxmlformats.org/officeDocument/2006/relationships/hyperlink" Target="http://en.wikipedia.org/wiki/Christian" TargetMode="External"/><Relationship Id="rId92" Type="http://schemas.openxmlformats.org/officeDocument/2006/relationships/hyperlink" Target="http://en.wikipedia.org/wiki/Docetism" TargetMode="External"/><Relationship Id="rId2" Type="http://schemas.openxmlformats.org/officeDocument/2006/relationships/styles" Target="styles.xml"/><Relationship Id="rId29" Type="http://schemas.openxmlformats.org/officeDocument/2006/relationships/hyperlink" Target="http://en.wikipedia.org/wiki/Epistle_to_the_Hebrews" TargetMode="External"/><Relationship Id="rId24" Type="http://schemas.openxmlformats.org/officeDocument/2006/relationships/hyperlink" Target="http://en.wikipedia.org/wiki/Second_Epistle_to_the_Thessalonians" TargetMode="External"/><Relationship Id="rId40" Type="http://schemas.openxmlformats.org/officeDocument/2006/relationships/hyperlink" Target="http://en.wikipedia.org/wiki/File:Zampieri_St_John_Evangelist.jpg" TargetMode="External"/><Relationship Id="rId45" Type="http://schemas.openxmlformats.org/officeDocument/2006/relationships/hyperlink" Target="http://en.wikipedia.org/wiki/Epistles_of_John" TargetMode="External"/><Relationship Id="rId66" Type="http://schemas.openxmlformats.org/officeDocument/2006/relationships/hyperlink" Target="http://en.wikipedia.org/wiki/John_the_Evangelist" TargetMode="External"/><Relationship Id="rId87" Type="http://schemas.openxmlformats.org/officeDocument/2006/relationships/hyperlink" Target="http://en.wikipedia.org/wiki/Eternal_life_(Christianity)" TargetMode="External"/><Relationship Id="rId110" Type="http://schemas.openxmlformats.org/officeDocument/2006/relationships/hyperlink" Target="http://en.wikipedia.org/wiki/File:Icon_of_Saint_Philip_at_Dormition_Church_at_Kondopoga.jpg" TargetMode="External"/><Relationship Id="rId115" Type="http://schemas.openxmlformats.org/officeDocument/2006/relationships/hyperlink" Target="http://en.wikipedia.org/wiki/King_James_Version" TargetMode="External"/><Relationship Id="rId131" Type="http://schemas.openxmlformats.org/officeDocument/2006/relationships/fontTable" Target="fontTable.xml"/><Relationship Id="rId61" Type="http://schemas.openxmlformats.org/officeDocument/2006/relationships/hyperlink" Target="http://en.wikipedia.org/wiki/Holy_Spirit_in_Johannine_literature" TargetMode="External"/><Relationship Id="rId82" Type="http://schemas.openxmlformats.org/officeDocument/2006/relationships/hyperlink" Target="http://en.wikipedia.org/wiki/Heinrich_Julius_Holtzmann" TargetMode="External"/><Relationship Id="rId19" Type="http://schemas.openxmlformats.org/officeDocument/2006/relationships/hyperlink" Target="http://en.wikipedia.org/wiki/Epistle_to_the_Galatians" TargetMode="External"/><Relationship Id="rId14" Type="http://schemas.openxmlformats.org/officeDocument/2006/relationships/hyperlink" Target="http://en.wikipedia.org/wiki/Acts_of_the_Apostles" TargetMode="External"/><Relationship Id="rId30" Type="http://schemas.openxmlformats.org/officeDocument/2006/relationships/hyperlink" Target="http://en.wikipedia.org/wiki/Epistle_of_James" TargetMode="External"/><Relationship Id="rId35" Type="http://schemas.openxmlformats.org/officeDocument/2006/relationships/hyperlink" Target="http://en.wikipedia.org/wiki/Epistle_of_Jude" TargetMode="External"/><Relationship Id="rId56" Type="http://schemas.openxmlformats.org/officeDocument/2006/relationships/hyperlink" Target="http://en.wikipedia.org/wiki/Early_Christianity" TargetMode="External"/><Relationship Id="rId77" Type="http://schemas.openxmlformats.org/officeDocument/2006/relationships/hyperlink" Target="http://en.wikipedia.org/wiki/Gospel_of_John" TargetMode="External"/><Relationship Id="rId100" Type="http://schemas.openxmlformats.org/officeDocument/2006/relationships/hyperlink" Target="http://en.wikipedia.org/wiki/Asyndeton" TargetMode="External"/><Relationship Id="rId105" Type="http://schemas.openxmlformats.org/officeDocument/2006/relationships/hyperlink" Target="http://en.wikipedia.org/wiki/Rudolf_Bultmann" TargetMode="External"/><Relationship Id="rId126" Type="http://schemas.openxmlformats.org/officeDocument/2006/relationships/hyperlink" Target="http://en.wikipedia.org/wiki/New_Revised_Standard_Version" TargetMode="External"/><Relationship Id="rId8" Type="http://schemas.openxmlformats.org/officeDocument/2006/relationships/image" Target="http://upload.wikimedia.org/wikipedia/commons/thumb/5/5c/P46.jpg/170px-P46.jpg" TargetMode="External"/><Relationship Id="rId51" Type="http://schemas.openxmlformats.org/officeDocument/2006/relationships/hyperlink" Target="http://en.wikipedia.org/wiki/John_the_Evangelist" TargetMode="External"/><Relationship Id="rId72" Type="http://schemas.openxmlformats.org/officeDocument/2006/relationships/hyperlink" Target="http://en.wikipedia.org/wiki/Ethics" TargetMode="External"/><Relationship Id="rId93" Type="http://schemas.openxmlformats.org/officeDocument/2006/relationships/hyperlink" Target="http://en.wikipedia.org/wiki/Jesus" TargetMode="External"/><Relationship Id="rId98" Type="http://schemas.openxmlformats.org/officeDocument/2006/relationships/hyperlink" Target="http://en.wikipedia.org/wiki/Gentile" TargetMode="External"/><Relationship Id="rId121" Type="http://schemas.openxmlformats.org/officeDocument/2006/relationships/hyperlink" Target="http://en.wikipedia.org/wiki/Bart_Ehrman" TargetMode="External"/><Relationship Id="rId3" Type="http://schemas.openxmlformats.org/officeDocument/2006/relationships/settings" Target="settings.xml"/><Relationship Id="rId25" Type="http://schemas.openxmlformats.org/officeDocument/2006/relationships/hyperlink" Target="http://en.wikipedia.org/wiki/First_Epistle_to_Timothy" TargetMode="External"/><Relationship Id="rId46" Type="http://schemas.openxmlformats.org/officeDocument/2006/relationships/hyperlink" Target="http://en.wikipedia.org/wiki/Second_Epistle_of_John" TargetMode="External"/><Relationship Id="rId67" Type="http://schemas.openxmlformats.org/officeDocument/2006/relationships/hyperlink" Target="http://en.wikipedia.org/wiki/Gospel_of_John" TargetMode="External"/><Relationship Id="rId116" Type="http://schemas.openxmlformats.org/officeDocument/2006/relationships/hyperlink" Target="http://en.wikipedia.org/wiki/Vetus_Latina" TargetMode="External"/><Relationship Id="rId20" Type="http://schemas.openxmlformats.org/officeDocument/2006/relationships/hyperlink" Target="http://en.wikipedia.org/wiki/Epistle_to_the_Ephesians" TargetMode="External"/><Relationship Id="rId41" Type="http://schemas.openxmlformats.org/officeDocument/2006/relationships/image" Target="media/image2.jpeg"/><Relationship Id="rId62" Type="http://schemas.openxmlformats.org/officeDocument/2006/relationships/hyperlink" Target="http://en.wikipedia.org/wiki/John%27s_vision_of_the_Son_of_Man" TargetMode="External"/><Relationship Id="rId83" Type="http://schemas.openxmlformats.org/officeDocument/2006/relationships/hyperlink" Target="http://en.wikipedia.org/wiki/C._H._Dodd" TargetMode="External"/><Relationship Id="rId88" Type="http://schemas.openxmlformats.org/officeDocument/2006/relationships/hyperlink" Target="http://en.wikipedia.org/wiki/Heresy" TargetMode="External"/><Relationship Id="rId111" Type="http://schemas.openxmlformats.org/officeDocument/2006/relationships/hyperlink" Target="http://en.wikipedia.org/wiki/Philip_the_Apostle" TargetMode="External"/><Relationship Id="rId132" Type="http://schemas.openxmlformats.org/officeDocument/2006/relationships/theme" Target="theme/theme1.xml"/><Relationship Id="rId15" Type="http://schemas.openxmlformats.org/officeDocument/2006/relationships/hyperlink" Target="http://en.wikipedia.org/wiki/Epistle" TargetMode="External"/><Relationship Id="rId36" Type="http://schemas.openxmlformats.org/officeDocument/2006/relationships/hyperlink" Target="http://en.wikipedia.org/wiki/Apocalypse" TargetMode="External"/><Relationship Id="rId57" Type="http://schemas.openxmlformats.org/officeDocument/2006/relationships/hyperlink" Target="http://en.wikipedia.org/wiki/Apocryphon_of_John" TargetMode="External"/><Relationship Id="rId106" Type="http://schemas.openxmlformats.org/officeDocument/2006/relationships/hyperlink" Target="http://en.wikipedia.org/wiki/Comma_Johanneum" TargetMode="External"/><Relationship Id="rId127" Type="http://schemas.openxmlformats.org/officeDocument/2006/relationships/hyperlink" Target="http://en.wikipedia.org/wiki/Albert_Barnes_(theologian)" TargetMode="External"/><Relationship Id="rId10" Type="http://schemas.openxmlformats.org/officeDocument/2006/relationships/hyperlink" Target="http://en.wikipedia.org/wiki/Gospel_of_Matthew" TargetMode="External"/><Relationship Id="rId31" Type="http://schemas.openxmlformats.org/officeDocument/2006/relationships/hyperlink" Target="http://en.wikipedia.org/wiki/First_Epistle_of_Peter" TargetMode="External"/><Relationship Id="rId52" Type="http://schemas.openxmlformats.org/officeDocument/2006/relationships/hyperlink" Target="http://en.wikipedia.org/wiki/John_of_Patmos" TargetMode="External"/><Relationship Id="rId73" Type="http://schemas.openxmlformats.org/officeDocument/2006/relationships/hyperlink" Target="http://en.wikipedia.org/wiki/Love" TargetMode="External"/><Relationship Id="rId78" Type="http://schemas.openxmlformats.org/officeDocument/2006/relationships/hyperlink" Target="http://en.wikipedia.org/wiki/2_John" TargetMode="External"/><Relationship Id="rId94" Type="http://schemas.openxmlformats.org/officeDocument/2006/relationships/hyperlink" Target="http://en.wikipedia.org/wiki/Atonement_in_Christianity" TargetMode="External"/><Relationship Id="rId99" Type="http://schemas.openxmlformats.org/officeDocument/2006/relationships/hyperlink" Target="http://en.wikipedia.org/wiki/Epistle" TargetMode="External"/><Relationship Id="rId101" Type="http://schemas.openxmlformats.org/officeDocument/2006/relationships/hyperlink" Target="http://en.wikipedia.org/wiki/Pauline_epistles" TargetMode="External"/><Relationship Id="rId122" Type="http://schemas.openxmlformats.org/officeDocument/2006/relationships/hyperlink" Target="http://en.wikipedia.org/wiki/Desiderius_Erasmus" TargetMode="External"/><Relationship Id="rId4" Type="http://schemas.openxmlformats.org/officeDocument/2006/relationships/webSettings" Target="webSettings.xml"/><Relationship Id="rId9" Type="http://schemas.openxmlformats.org/officeDocument/2006/relationships/hyperlink" Target="http://en.wikipedia.org/wiki/Gospel" TargetMode="External"/><Relationship Id="rId26" Type="http://schemas.openxmlformats.org/officeDocument/2006/relationships/hyperlink" Target="http://en.wikipedia.org/wiki/Second_Epistle_to_Timo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3178</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First Epistle of John</vt:lpstr>
    </vt:vector>
  </TitlesOfParts>
  <Company>DevTec Global</Company>
  <LinksUpToDate>false</LinksUpToDate>
  <CharactersWithSpaces>21257</CharactersWithSpaces>
  <SharedDoc>false</SharedDoc>
  <HLinks>
    <vt:vector size="720" baseType="variant">
      <vt:variant>
        <vt:i4>4718706</vt:i4>
      </vt:variant>
      <vt:variant>
        <vt:i4>366</vt:i4>
      </vt:variant>
      <vt:variant>
        <vt:i4>0</vt:i4>
      </vt:variant>
      <vt:variant>
        <vt:i4>5</vt:i4>
      </vt:variant>
      <vt:variant>
        <vt:lpwstr>http://en.wikipedia.org/wiki/St._John_the_Evangelist</vt:lpwstr>
      </vt:variant>
      <vt:variant>
        <vt:lpwstr/>
      </vt:variant>
      <vt:variant>
        <vt:i4>4653172</vt:i4>
      </vt:variant>
      <vt:variant>
        <vt:i4>363</vt:i4>
      </vt:variant>
      <vt:variant>
        <vt:i4>0</vt:i4>
      </vt:variant>
      <vt:variant>
        <vt:i4>5</vt:i4>
      </vt:variant>
      <vt:variant>
        <vt:lpwstr>http://en.wikipedia.org/wiki/St._John_the_Apostle</vt:lpwstr>
      </vt:variant>
      <vt:variant>
        <vt:lpwstr/>
      </vt:variant>
      <vt:variant>
        <vt:i4>7733301</vt:i4>
      </vt:variant>
      <vt:variant>
        <vt:i4>360</vt:i4>
      </vt:variant>
      <vt:variant>
        <vt:i4>0</vt:i4>
      </vt:variant>
      <vt:variant>
        <vt:i4>5</vt:i4>
      </vt:variant>
      <vt:variant>
        <vt:lpwstr>http://en.wikipedia.org/wiki/If_the_world_hates_you</vt:lpwstr>
      </vt:variant>
      <vt:variant>
        <vt:lpwstr/>
      </vt:variant>
      <vt:variant>
        <vt:i4>655385</vt:i4>
      </vt:variant>
      <vt:variant>
        <vt:i4>357</vt:i4>
      </vt:variant>
      <vt:variant>
        <vt:i4>0</vt:i4>
      </vt:variant>
      <vt:variant>
        <vt:i4>5</vt:i4>
      </vt:variant>
      <vt:variant>
        <vt:lpwstr>http://en.wikipedia.org/wiki/Albert_Barnes_(theologian)</vt:lpwstr>
      </vt:variant>
      <vt:variant>
        <vt:lpwstr/>
      </vt:variant>
      <vt:variant>
        <vt:i4>3604555</vt:i4>
      </vt:variant>
      <vt:variant>
        <vt:i4>354</vt:i4>
      </vt:variant>
      <vt:variant>
        <vt:i4>0</vt:i4>
      </vt:variant>
      <vt:variant>
        <vt:i4>5</vt:i4>
      </vt:variant>
      <vt:variant>
        <vt:lpwstr>http://en.wikipedia.org/wiki/New_Revised_Standard_Version</vt:lpwstr>
      </vt:variant>
      <vt:variant>
        <vt:lpwstr/>
      </vt:variant>
      <vt:variant>
        <vt:i4>3080259</vt:i4>
      </vt:variant>
      <vt:variant>
        <vt:i4>351</vt:i4>
      </vt:variant>
      <vt:variant>
        <vt:i4>0</vt:i4>
      </vt:variant>
      <vt:variant>
        <vt:i4>5</vt:i4>
      </vt:variant>
      <vt:variant>
        <vt:lpwstr>http://en.wikipedia.org/wiki/New_American_Standard_Bible</vt:lpwstr>
      </vt:variant>
      <vt:variant>
        <vt:lpwstr/>
      </vt:variant>
      <vt:variant>
        <vt:i4>4063337</vt:i4>
      </vt:variant>
      <vt:variant>
        <vt:i4>348</vt:i4>
      </vt:variant>
      <vt:variant>
        <vt:i4>0</vt:i4>
      </vt:variant>
      <vt:variant>
        <vt:i4>5</vt:i4>
      </vt:variant>
      <vt:variant>
        <vt:lpwstr>http://en.wikipedia.org/wiki/English_Standard_Version</vt:lpwstr>
      </vt:variant>
      <vt:variant>
        <vt:lpwstr/>
      </vt:variant>
      <vt:variant>
        <vt:i4>4063299</vt:i4>
      </vt:variant>
      <vt:variant>
        <vt:i4>345</vt:i4>
      </vt:variant>
      <vt:variant>
        <vt:i4>0</vt:i4>
      </vt:variant>
      <vt:variant>
        <vt:i4>5</vt:i4>
      </vt:variant>
      <vt:variant>
        <vt:lpwstr>http://en.wikipedia.org/wiki/Textus_Receptus</vt:lpwstr>
      </vt:variant>
      <vt:variant>
        <vt:lpwstr/>
      </vt:variant>
      <vt:variant>
        <vt:i4>4194351</vt:i4>
      </vt:variant>
      <vt:variant>
        <vt:i4>342</vt:i4>
      </vt:variant>
      <vt:variant>
        <vt:i4>0</vt:i4>
      </vt:variant>
      <vt:variant>
        <vt:i4>5</vt:i4>
      </vt:variant>
      <vt:variant>
        <vt:lpwstr>http://en.wikipedia.org/wiki/Desiderius_Erasmus</vt:lpwstr>
      </vt:variant>
      <vt:variant>
        <vt:lpwstr/>
      </vt:variant>
      <vt:variant>
        <vt:i4>3866710</vt:i4>
      </vt:variant>
      <vt:variant>
        <vt:i4>339</vt:i4>
      </vt:variant>
      <vt:variant>
        <vt:i4>0</vt:i4>
      </vt:variant>
      <vt:variant>
        <vt:i4>5</vt:i4>
      </vt:variant>
      <vt:variant>
        <vt:lpwstr>http://en.wikipedia.org/wiki/Bart_Ehrman</vt:lpwstr>
      </vt:variant>
      <vt:variant>
        <vt:lpwstr/>
      </vt:variant>
      <vt:variant>
        <vt:i4>1114236</vt:i4>
      </vt:variant>
      <vt:variant>
        <vt:i4>336</vt:i4>
      </vt:variant>
      <vt:variant>
        <vt:i4>0</vt:i4>
      </vt:variant>
      <vt:variant>
        <vt:i4>5</vt:i4>
      </vt:variant>
      <vt:variant>
        <vt:lpwstr>http://en.wikipedia.org/wiki/King_James_Only_movement</vt:lpwstr>
      </vt:variant>
      <vt:variant>
        <vt:lpwstr/>
      </vt:variant>
      <vt:variant>
        <vt:i4>5570581</vt:i4>
      </vt:variant>
      <vt:variant>
        <vt:i4>333</vt:i4>
      </vt:variant>
      <vt:variant>
        <vt:i4>0</vt:i4>
      </vt:variant>
      <vt:variant>
        <vt:i4>5</vt:i4>
      </vt:variant>
      <vt:variant>
        <vt:lpwstr>http://en.wikipedia.org/wiki/An_Historical_Account_of_Two_Notable_Corruptions_of_Scripture</vt:lpwstr>
      </vt:variant>
      <vt:variant>
        <vt:lpwstr/>
      </vt:variant>
      <vt:variant>
        <vt:i4>131177</vt:i4>
      </vt:variant>
      <vt:variant>
        <vt:i4>330</vt:i4>
      </vt:variant>
      <vt:variant>
        <vt:i4>0</vt:i4>
      </vt:variant>
      <vt:variant>
        <vt:i4>5</vt:i4>
      </vt:variant>
      <vt:variant>
        <vt:lpwstr>http://en.wikipedia.org/wiki/Isaac_Newton</vt:lpwstr>
      </vt:variant>
      <vt:variant>
        <vt:lpwstr/>
      </vt:variant>
      <vt:variant>
        <vt:i4>1769551</vt:i4>
      </vt:variant>
      <vt:variant>
        <vt:i4>327</vt:i4>
      </vt:variant>
      <vt:variant>
        <vt:i4>0</vt:i4>
      </vt:variant>
      <vt:variant>
        <vt:i4>5</vt:i4>
      </vt:variant>
      <vt:variant>
        <vt:lpwstr>http://en.wikipedia.org/wiki/King_James_Bible</vt:lpwstr>
      </vt:variant>
      <vt:variant>
        <vt:lpwstr/>
      </vt:variant>
      <vt:variant>
        <vt:i4>1572978</vt:i4>
      </vt:variant>
      <vt:variant>
        <vt:i4>324</vt:i4>
      </vt:variant>
      <vt:variant>
        <vt:i4>0</vt:i4>
      </vt:variant>
      <vt:variant>
        <vt:i4>5</vt:i4>
      </vt:variant>
      <vt:variant>
        <vt:lpwstr>http://en.wikipedia.org/wiki/Vetus_Latina</vt:lpwstr>
      </vt:variant>
      <vt:variant>
        <vt:lpwstr/>
      </vt:variant>
      <vt:variant>
        <vt:i4>6750242</vt:i4>
      </vt:variant>
      <vt:variant>
        <vt:i4>321</vt:i4>
      </vt:variant>
      <vt:variant>
        <vt:i4>0</vt:i4>
      </vt:variant>
      <vt:variant>
        <vt:i4>5</vt:i4>
      </vt:variant>
      <vt:variant>
        <vt:lpwstr>http://en.wikipedia.org/wiki/King_James_Version</vt:lpwstr>
      </vt:variant>
      <vt:variant>
        <vt:lpwstr/>
      </vt:variant>
      <vt:variant>
        <vt:i4>1310845</vt:i4>
      </vt:variant>
      <vt:variant>
        <vt:i4>318</vt:i4>
      </vt:variant>
      <vt:variant>
        <vt:i4>0</vt:i4>
      </vt:variant>
      <vt:variant>
        <vt:i4>5</vt:i4>
      </vt:variant>
      <vt:variant>
        <vt:lpwstr>http://en.wikipedia.org/wiki/Comma_Johanneum</vt:lpwstr>
      </vt:variant>
      <vt:variant>
        <vt:lpwstr/>
      </vt:variant>
      <vt:variant>
        <vt:i4>1179741</vt:i4>
      </vt:variant>
      <vt:variant>
        <vt:i4>315</vt:i4>
      </vt:variant>
      <vt:variant>
        <vt:i4>0</vt:i4>
      </vt:variant>
      <vt:variant>
        <vt:i4>5</vt:i4>
      </vt:variant>
      <vt:variant>
        <vt:lpwstr>http://en.wikipedia.org/wiki/Trinity</vt:lpwstr>
      </vt:variant>
      <vt:variant>
        <vt:lpwstr/>
      </vt:variant>
      <vt:variant>
        <vt:i4>2687072</vt:i4>
      </vt:variant>
      <vt:variant>
        <vt:i4>312</vt:i4>
      </vt:variant>
      <vt:variant>
        <vt:i4>0</vt:i4>
      </vt:variant>
      <vt:variant>
        <vt:i4>5</vt:i4>
      </vt:variant>
      <vt:variant>
        <vt:lpwstr>http://en.wikipedia.org/wiki/Old_Church_Slavonic</vt:lpwstr>
      </vt:variant>
      <vt:variant>
        <vt:lpwstr/>
      </vt:variant>
      <vt:variant>
        <vt:i4>6815786</vt:i4>
      </vt:variant>
      <vt:variant>
        <vt:i4>309</vt:i4>
      </vt:variant>
      <vt:variant>
        <vt:i4>0</vt:i4>
      </vt:variant>
      <vt:variant>
        <vt:i4>5</vt:i4>
      </vt:variant>
      <vt:variant>
        <vt:lpwstr>http://en.wikipedia.org/wiki/Philip_the_Apostle</vt:lpwstr>
      </vt:variant>
      <vt:variant>
        <vt:lpwstr/>
      </vt:variant>
      <vt:variant>
        <vt:i4>4194331</vt:i4>
      </vt:variant>
      <vt:variant>
        <vt:i4>306</vt:i4>
      </vt:variant>
      <vt:variant>
        <vt:i4>0</vt:i4>
      </vt:variant>
      <vt:variant>
        <vt:i4>5</vt:i4>
      </vt:variant>
      <vt:variant>
        <vt:lpwstr>http://en.wikipedia.org/wiki/File:Icon_of_Saint_Philip_at_Dormition_Church_at_Kondopoga.jpg</vt:lpwstr>
      </vt:variant>
      <vt:variant>
        <vt:lpwstr/>
      </vt:variant>
      <vt:variant>
        <vt:i4>4194331</vt:i4>
      </vt:variant>
      <vt:variant>
        <vt:i4>300</vt:i4>
      </vt:variant>
      <vt:variant>
        <vt:i4>0</vt:i4>
      </vt:variant>
      <vt:variant>
        <vt:i4>5</vt:i4>
      </vt:variant>
      <vt:variant>
        <vt:lpwstr>http://en.wikipedia.org/wiki/File:Icon_of_Saint_Philip_at_Dormition_Church_at_Kondopoga.jpg</vt:lpwstr>
      </vt:variant>
      <vt:variant>
        <vt:lpwstr/>
      </vt:variant>
      <vt:variant>
        <vt:i4>1310845</vt:i4>
      </vt:variant>
      <vt:variant>
        <vt:i4>297</vt:i4>
      </vt:variant>
      <vt:variant>
        <vt:i4>0</vt:i4>
      </vt:variant>
      <vt:variant>
        <vt:i4>5</vt:i4>
      </vt:variant>
      <vt:variant>
        <vt:lpwstr>http://en.wikipedia.org/wiki/Comma_Johanneum</vt:lpwstr>
      </vt:variant>
      <vt:variant>
        <vt:lpwstr/>
      </vt:variant>
      <vt:variant>
        <vt:i4>3407940</vt:i4>
      </vt:variant>
      <vt:variant>
        <vt:i4>294</vt:i4>
      </vt:variant>
      <vt:variant>
        <vt:i4>0</vt:i4>
      </vt:variant>
      <vt:variant>
        <vt:i4>5</vt:i4>
      </vt:variant>
      <vt:variant>
        <vt:lpwstr>http://en.wikipedia.org/wiki/Rudolf_Bultmann</vt:lpwstr>
      </vt:variant>
      <vt:variant>
        <vt:lpwstr/>
      </vt:variant>
      <vt:variant>
        <vt:i4>1900554</vt:i4>
      </vt:variant>
      <vt:variant>
        <vt:i4>291</vt:i4>
      </vt:variant>
      <vt:variant>
        <vt:i4>0</vt:i4>
      </vt:variant>
      <vt:variant>
        <vt:i4>5</vt:i4>
      </vt:variant>
      <vt:variant>
        <vt:lpwstr>http://en.wikipedia.org/wiki/Ernst_von_Dobsch%C3%BCtz</vt:lpwstr>
      </vt:variant>
      <vt:variant>
        <vt:lpwstr/>
      </vt:variant>
      <vt:variant>
        <vt:i4>7012408</vt:i4>
      </vt:variant>
      <vt:variant>
        <vt:i4>288</vt:i4>
      </vt:variant>
      <vt:variant>
        <vt:i4>0</vt:i4>
      </vt:variant>
      <vt:variant>
        <vt:i4>5</vt:i4>
      </vt:variant>
      <vt:variant>
        <vt:lpwstr>http://en.wikipedia.org/wiki/Protrepsis_and_paraenesis</vt:lpwstr>
      </vt:variant>
      <vt:variant>
        <vt:lpwstr/>
      </vt:variant>
      <vt:variant>
        <vt:i4>2752600</vt:i4>
      </vt:variant>
      <vt:variant>
        <vt:i4>285</vt:i4>
      </vt:variant>
      <vt:variant>
        <vt:i4>0</vt:i4>
      </vt:variant>
      <vt:variant>
        <vt:i4>5</vt:i4>
      </vt:variant>
      <vt:variant>
        <vt:lpwstr>http://en.wikipedia.org/wiki/Biblical_poetry</vt:lpwstr>
      </vt:variant>
      <vt:variant>
        <vt:lpwstr/>
      </vt:variant>
      <vt:variant>
        <vt:i4>720998</vt:i4>
      </vt:variant>
      <vt:variant>
        <vt:i4>282</vt:i4>
      </vt:variant>
      <vt:variant>
        <vt:i4>0</vt:i4>
      </vt:variant>
      <vt:variant>
        <vt:i4>5</vt:i4>
      </vt:variant>
      <vt:variant>
        <vt:lpwstr>http://en.wikipedia.org/wiki/Pauline_epistles</vt:lpwstr>
      </vt:variant>
      <vt:variant>
        <vt:lpwstr/>
      </vt:variant>
      <vt:variant>
        <vt:i4>7929890</vt:i4>
      </vt:variant>
      <vt:variant>
        <vt:i4>279</vt:i4>
      </vt:variant>
      <vt:variant>
        <vt:i4>0</vt:i4>
      </vt:variant>
      <vt:variant>
        <vt:i4>5</vt:i4>
      </vt:variant>
      <vt:variant>
        <vt:lpwstr>http://en.wikipedia.org/wiki/Asyndeton</vt:lpwstr>
      </vt:variant>
      <vt:variant>
        <vt:lpwstr/>
      </vt:variant>
      <vt:variant>
        <vt:i4>7471161</vt:i4>
      </vt:variant>
      <vt:variant>
        <vt:i4>276</vt:i4>
      </vt:variant>
      <vt:variant>
        <vt:i4>0</vt:i4>
      </vt:variant>
      <vt:variant>
        <vt:i4>5</vt:i4>
      </vt:variant>
      <vt:variant>
        <vt:lpwstr>http://en.wikipedia.org/wiki/Epistle</vt:lpwstr>
      </vt:variant>
      <vt:variant>
        <vt:lpwstr>Opening</vt:lpwstr>
      </vt:variant>
      <vt:variant>
        <vt:i4>1704008</vt:i4>
      </vt:variant>
      <vt:variant>
        <vt:i4>273</vt:i4>
      </vt:variant>
      <vt:variant>
        <vt:i4>0</vt:i4>
      </vt:variant>
      <vt:variant>
        <vt:i4>5</vt:i4>
      </vt:variant>
      <vt:variant>
        <vt:lpwstr>http://en.wikipedia.org/wiki/Gentile</vt:lpwstr>
      </vt:variant>
      <vt:variant>
        <vt:lpwstr/>
      </vt:variant>
      <vt:variant>
        <vt:i4>1835098</vt:i4>
      </vt:variant>
      <vt:variant>
        <vt:i4>270</vt:i4>
      </vt:variant>
      <vt:variant>
        <vt:i4>0</vt:i4>
      </vt:variant>
      <vt:variant>
        <vt:i4>5</vt:i4>
      </vt:variant>
      <vt:variant>
        <vt:lpwstr>http://en.wikipedia.org/wiki/God</vt:lpwstr>
      </vt:variant>
      <vt:variant>
        <vt:lpwstr/>
      </vt:variant>
      <vt:variant>
        <vt:i4>8060984</vt:i4>
      </vt:variant>
      <vt:variant>
        <vt:i4>267</vt:i4>
      </vt:variant>
      <vt:variant>
        <vt:i4>0</vt:i4>
      </vt:variant>
      <vt:variant>
        <vt:i4>5</vt:i4>
      </vt:variant>
      <vt:variant>
        <vt:lpwstr>http://en.wikipedia.org/wiki/Cerinthus</vt:lpwstr>
      </vt:variant>
      <vt:variant>
        <vt:lpwstr/>
      </vt:variant>
      <vt:variant>
        <vt:i4>65</vt:i4>
      </vt:variant>
      <vt:variant>
        <vt:i4>264</vt:i4>
      </vt:variant>
      <vt:variant>
        <vt:i4>0</vt:i4>
      </vt:variant>
      <vt:variant>
        <vt:i4>5</vt:i4>
      </vt:variant>
      <vt:variant>
        <vt:lpwstr>http://en.wikipedia.org/wiki/Gnostic</vt:lpwstr>
      </vt:variant>
      <vt:variant>
        <vt:lpwstr/>
      </vt:variant>
      <vt:variant>
        <vt:i4>5701644</vt:i4>
      </vt:variant>
      <vt:variant>
        <vt:i4>261</vt:i4>
      </vt:variant>
      <vt:variant>
        <vt:i4>0</vt:i4>
      </vt:variant>
      <vt:variant>
        <vt:i4>5</vt:i4>
      </vt:variant>
      <vt:variant>
        <vt:lpwstr>http://en.wikipedia.org/wiki/Atonement_in_Christianity</vt:lpwstr>
      </vt:variant>
      <vt:variant>
        <vt:lpwstr/>
      </vt:variant>
      <vt:variant>
        <vt:i4>7667749</vt:i4>
      </vt:variant>
      <vt:variant>
        <vt:i4>258</vt:i4>
      </vt:variant>
      <vt:variant>
        <vt:i4>0</vt:i4>
      </vt:variant>
      <vt:variant>
        <vt:i4>5</vt:i4>
      </vt:variant>
      <vt:variant>
        <vt:lpwstr>http://en.wikipedia.org/wiki/Jesus</vt:lpwstr>
      </vt:variant>
      <vt:variant>
        <vt:lpwstr/>
      </vt:variant>
      <vt:variant>
        <vt:i4>2031702</vt:i4>
      </vt:variant>
      <vt:variant>
        <vt:i4>255</vt:i4>
      </vt:variant>
      <vt:variant>
        <vt:i4>0</vt:i4>
      </vt:variant>
      <vt:variant>
        <vt:i4>5</vt:i4>
      </vt:variant>
      <vt:variant>
        <vt:lpwstr>http://en.wikipedia.org/wiki/Docetism</vt:lpwstr>
      </vt:variant>
      <vt:variant>
        <vt:lpwstr/>
      </vt:variant>
      <vt:variant>
        <vt:i4>7143477</vt:i4>
      </vt:variant>
      <vt:variant>
        <vt:i4>252</vt:i4>
      </vt:variant>
      <vt:variant>
        <vt:i4>0</vt:i4>
      </vt:variant>
      <vt:variant>
        <vt:i4>5</vt:i4>
      </vt:variant>
      <vt:variant>
        <vt:lpwstr>http://en.wikipedia.org/wiki/Heterodox</vt:lpwstr>
      </vt:variant>
      <vt:variant>
        <vt:lpwstr/>
      </vt:variant>
      <vt:variant>
        <vt:i4>6815795</vt:i4>
      </vt:variant>
      <vt:variant>
        <vt:i4>249</vt:i4>
      </vt:variant>
      <vt:variant>
        <vt:i4>0</vt:i4>
      </vt:variant>
      <vt:variant>
        <vt:i4>5</vt:i4>
      </vt:variant>
      <vt:variant>
        <vt:lpwstr>http://en.wikipedia.org/wiki/Antichrist</vt:lpwstr>
      </vt:variant>
      <vt:variant>
        <vt:lpwstr/>
      </vt:variant>
      <vt:variant>
        <vt:i4>1900664</vt:i4>
      </vt:variant>
      <vt:variant>
        <vt:i4>246</vt:i4>
      </vt:variant>
      <vt:variant>
        <vt:i4>0</vt:i4>
      </vt:variant>
      <vt:variant>
        <vt:i4>5</vt:i4>
      </vt:variant>
      <vt:variant>
        <vt:lpwstr>http://en.wikipedia.org/wiki/Church_(building)</vt:lpwstr>
      </vt:variant>
      <vt:variant>
        <vt:lpwstr/>
      </vt:variant>
      <vt:variant>
        <vt:i4>7733301</vt:i4>
      </vt:variant>
      <vt:variant>
        <vt:i4>243</vt:i4>
      </vt:variant>
      <vt:variant>
        <vt:i4>0</vt:i4>
      </vt:variant>
      <vt:variant>
        <vt:i4>5</vt:i4>
      </vt:variant>
      <vt:variant>
        <vt:lpwstr>http://en.wikipedia.org/wiki/Heresy</vt:lpwstr>
      </vt:variant>
      <vt:variant>
        <vt:lpwstr/>
      </vt:variant>
      <vt:variant>
        <vt:i4>7340077</vt:i4>
      </vt:variant>
      <vt:variant>
        <vt:i4>240</vt:i4>
      </vt:variant>
      <vt:variant>
        <vt:i4>0</vt:i4>
      </vt:variant>
      <vt:variant>
        <vt:i4>5</vt:i4>
      </vt:variant>
      <vt:variant>
        <vt:lpwstr>http://en.wikipedia.org/wiki/Eternal_life_(Christianity)</vt:lpwstr>
      </vt:variant>
      <vt:variant>
        <vt:lpwstr/>
      </vt:variant>
      <vt:variant>
        <vt:i4>6094852</vt:i4>
      </vt:variant>
      <vt:variant>
        <vt:i4>237</vt:i4>
      </vt:variant>
      <vt:variant>
        <vt:i4>0</vt:i4>
      </vt:variant>
      <vt:variant>
        <vt:i4>5</vt:i4>
      </vt:variant>
      <vt:variant>
        <vt:lpwstr>http://en.wikipedia.org/wiki/Son_of_God</vt:lpwstr>
      </vt:variant>
      <vt:variant>
        <vt:lpwstr/>
      </vt:variant>
      <vt:variant>
        <vt:i4>5767177</vt:i4>
      </vt:variant>
      <vt:variant>
        <vt:i4>234</vt:i4>
      </vt:variant>
      <vt:variant>
        <vt:i4>0</vt:i4>
      </vt:variant>
      <vt:variant>
        <vt:i4>5</vt:i4>
      </vt:variant>
      <vt:variant>
        <vt:lpwstr>http://en.wikipedia.org/wiki/Book_of_Revelation</vt:lpwstr>
      </vt:variant>
      <vt:variant>
        <vt:lpwstr/>
      </vt:variant>
      <vt:variant>
        <vt:i4>8323082</vt:i4>
      </vt:variant>
      <vt:variant>
        <vt:i4>231</vt:i4>
      </vt:variant>
      <vt:variant>
        <vt:i4>0</vt:i4>
      </vt:variant>
      <vt:variant>
        <vt:i4>5</vt:i4>
      </vt:variant>
      <vt:variant>
        <vt:lpwstr>http://en.wikipedia.org/wiki/Demonstrative_pronoun</vt:lpwstr>
      </vt:variant>
      <vt:variant>
        <vt:lpwstr/>
      </vt:variant>
      <vt:variant>
        <vt:i4>852035</vt:i4>
      </vt:variant>
      <vt:variant>
        <vt:i4>228</vt:i4>
      </vt:variant>
      <vt:variant>
        <vt:i4>0</vt:i4>
      </vt:variant>
      <vt:variant>
        <vt:i4>5</vt:i4>
      </vt:variant>
      <vt:variant>
        <vt:lpwstr>http://en.wikipedia.org/wiki/C._H._Dodd</vt:lpwstr>
      </vt:variant>
      <vt:variant>
        <vt:lpwstr/>
      </vt:variant>
      <vt:variant>
        <vt:i4>5111819</vt:i4>
      </vt:variant>
      <vt:variant>
        <vt:i4>225</vt:i4>
      </vt:variant>
      <vt:variant>
        <vt:i4>0</vt:i4>
      </vt:variant>
      <vt:variant>
        <vt:i4>5</vt:i4>
      </vt:variant>
      <vt:variant>
        <vt:lpwstr>http://en.wikipedia.org/wiki/Heinrich_Julius_Holtzmann</vt:lpwstr>
      </vt:variant>
      <vt:variant>
        <vt:lpwstr/>
      </vt:variant>
      <vt:variant>
        <vt:i4>3211349</vt:i4>
      </vt:variant>
      <vt:variant>
        <vt:i4>222</vt:i4>
      </vt:variant>
      <vt:variant>
        <vt:i4>0</vt:i4>
      </vt:variant>
      <vt:variant>
        <vt:i4>5</vt:i4>
      </vt:variant>
      <vt:variant>
        <vt:lpwstr>http://en.wikipedia.org/wiki/Amos_Wilder</vt:lpwstr>
      </vt:variant>
      <vt:variant>
        <vt:lpwstr/>
      </vt:variant>
      <vt:variant>
        <vt:i4>4128879</vt:i4>
      </vt:variant>
      <vt:variant>
        <vt:i4>219</vt:i4>
      </vt:variant>
      <vt:variant>
        <vt:i4>0</vt:i4>
      </vt:variant>
      <vt:variant>
        <vt:i4>5</vt:i4>
      </vt:variant>
      <vt:variant>
        <vt:lpwstr>http://en.wikipedia.org/wiki/Ernest_DeWitt_Burton</vt:lpwstr>
      </vt:variant>
      <vt:variant>
        <vt:lpwstr/>
      </vt:variant>
      <vt:variant>
        <vt:i4>3014661</vt:i4>
      </vt:variant>
      <vt:variant>
        <vt:i4>216</vt:i4>
      </vt:variant>
      <vt:variant>
        <vt:i4>0</vt:i4>
      </vt:variant>
      <vt:variant>
        <vt:i4>5</vt:i4>
      </vt:variant>
      <vt:variant>
        <vt:lpwstr>http://en.wikipedia.org/wiki/3_John</vt:lpwstr>
      </vt:variant>
      <vt:variant>
        <vt:lpwstr/>
      </vt:variant>
      <vt:variant>
        <vt:i4>3080197</vt:i4>
      </vt:variant>
      <vt:variant>
        <vt:i4>213</vt:i4>
      </vt:variant>
      <vt:variant>
        <vt:i4>0</vt:i4>
      </vt:variant>
      <vt:variant>
        <vt:i4>5</vt:i4>
      </vt:variant>
      <vt:variant>
        <vt:lpwstr>http://en.wikipedia.org/wiki/2_John</vt:lpwstr>
      </vt:variant>
      <vt:variant>
        <vt:lpwstr/>
      </vt:variant>
      <vt:variant>
        <vt:i4>5570585</vt:i4>
      </vt:variant>
      <vt:variant>
        <vt:i4>210</vt:i4>
      </vt:variant>
      <vt:variant>
        <vt:i4>0</vt:i4>
      </vt:variant>
      <vt:variant>
        <vt:i4>5</vt:i4>
      </vt:variant>
      <vt:variant>
        <vt:lpwstr>http://en.wikipedia.org/wiki/Gospel_of_John</vt:lpwstr>
      </vt:variant>
      <vt:variant>
        <vt:lpwstr/>
      </vt:variant>
      <vt:variant>
        <vt:i4>1179733</vt:i4>
      </vt:variant>
      <vt:variant>
        <vt:i4>207</vt:i4>
      </vt:variant>
      <vt:variant>
        <vt:i4>0</vt:i4>
      </vt:variant>
      <vt:variant>
        <vt:i4>5</vt:i4>
      </vt:variant>
      <vt:variant>
        <vt:lpwstr>http://en.wikipedia.org/wiki/Ephesus</vt:lpwstr>
      </vt:variant>
      <vt:variant>
        <vt:lpwstr/>
      </vt:variant>
      <vt:variant>
        <vt:i4>1376345</vt:i4>
      </vt:variant>
      <vt:variant>
        <vt:i4>204</vt:i4>
      </vt:variant>
      <vt:variant>
        <vt:i4>0</vt:i4>
      </vt:variant>
      <vt:variant>
        <vt:i4>5</vt:i4>
      </vt:variant>
      <vt:variant>
        <vt:lpwstr>http://en.wikipedia.org/wiki/John_the_Evangelist</vt:lpwstr>
      </vt:variant>
      <vt:variant>
        <vt:lpwstr/>
      </vt:variant>
      <vt:variant>
        <vt:i4>4259856</vt:i4>
      </vt:variant>
      <vt:variant>
        <vt:i4>201</vt:i4>
      </vt:variant>
      <vt:variant>
        <vt:i4>0</vt:i4>
      </vt:variant>
      <vt:variant>
        <vt:i4>5</vt:i4>
      </vt:variant>
      <vt:variant>
        <vt:lpwstr>http://en.wikipedia.org/wiki/Authorship_of_the_Johannine_works</vt:lpwstr>
      </vt:variant>
      <vt:variant>
        <vt:lpwstr/>
      </vt:variant>
      <vt:variant>
        <vt:i4>327770</vt:i4>
      </vt:variant>
      <vt:variant>
        <vt:i4>198</vt:i4>
      </vt:variant>
      <vt:variant>
        <vt:i4>0</vt:i4>
      </vt:variant>
      <vt:variant>
        <vt:i4>5</vt:i4>
      </vt:variant>
      <vt:variant>
        <vt:lpwstr>http://en.wikipedia.org/wiki/Love</vt:lpwstr>
      </vt:variant>
      <vt:variant>
        <vt:lpwstr/>
      </vt:variant>
      <vt:variant>
        <vt:i4>7405608</vt:i4>
      </vt:variant>
      <vt:variant>
        <vt:i4>195</vt:i4>
      </vt:variant>
      <vt:variant>
        <vt:i4>0</vt:i4>
      </vt:variant>
      <vt:variant>
        <vt:i4>5</vt:i4>
      </vt:variant>
      <vt:variant>
        <vt:lpwstr>http://en.wikipedia.org/wiki/Ethics</vt:lpwstr>
      </vt:variant>
      <vt:variant>
        <vt:lpwstr/>
      </vt:variant>
      <vt:variant>
        <vt:i4>7995425</vt:i4>
      </vt:variant>
      <vt:variant>
        <vt:i4>192</vt:i4>
      </vt:variant>
      <vt:variant>
        <vt:i4>0</vt:i4>
      </vt:variant>
      <vt:variant>
        <vt:i4>5</vt:i4>
      </vt:variant>
      <vt:variant>
        <vt:lpwstr>http://en.wikipedia.org/wiki/Christian</vt:lpwstr>
      </vt:variant>
      <vt:variant>
        <vt:lpwstr/>
      </vt:variant>
      <vt:variant>
        <vt:i4>2031702</vt:i4>
      </vt:variant>
      <vt:variant>
        <vt:i4>189</vt:i4>
      </vt:variant>
      <vt:variant>
        <vt:i4>0</vt:i4>
      </vt:variant>
      <vt:variant>
        <vt:i4>5</vt:i4>
      </vt:variant>
      <vt:variant>
        <vt:lpwstr>http://en.wikipedia.org/wiki/Docetism</vt:lpwstr>
      </vt:variant>
      <vt:variant>
        <vt:lpwstr/>
      </vt:variant>
      <vt:variant>
        <vt:i4>1179733</vt:i4>
      </vt:variant>
      <vt:variant>
        <vt:i4>186</vt:i4>
      </vt:variant>
      <vt:variant>
        <vt:i4>0</vt:i4>
      </vt:variant>
      <vt:variant>
        <vt:i4>5</vt:i4>
      </vt:variant>
      <vt:variant>
        <vt:lpwstr>http://en.wikipedia.org/wiki/Ephesus</vt:lpwstr>
      </vt:variant>
      <vt:variant>
        <vt:lpwstr/>
      </vt:variant>
      <vt:variant>
        <vt:i4>3735670</vt:i4>
      </vt:variant>
      <vt:variant>
        <vt:i4>183</vt:i4>
      </vt:variant>
      <vt:variant>
        <vt:i4>0</vt:i4>
      </vt:variant>
      <vt:variant>
        <vt:i4>5</vt:i4>
      </vt:variant>
      <vt:variant>
        <vt:lpwstr>http://en.wikipedia.org/wiki/Epistles_of_John</vt:lpwstr>
      </vt:variant>
      <vt:variant>
        <vt:lpwstr/>
      </vt:variant>
      <vt:variant>
        <vt:i4>5570585</vt:i4>
      </vt:variant>
      <vt:variant>
        <vt:i4>180</vt:i4>
      </vt:variant>
      <vt:variant>
        <vt:i4>0</vt:i4>
      </vt:variant>
      <vt:variant>
        <vt:i4>5</vt:i4>
      </vt:variant>
      <vt:variant>
        <vt:lpwstr>http://en.wikipedia.org/wiki/Gospel_of_John</vt:lpwstr>
      </vt:variant>
      <vt:variant>
        <vt:lpwstr/>
      </vt:variant>
      <vt:variant>
        <vt:i4>1376345</vt:i4>
      </vt:variant>
      <vt:variant>
        <vt:i4>177</vt:i4>
      </vt:variant>
      <vt:variant>
        <vt:i4>0</vt:i4>
      </vt:variant>
      <vt:variant>
        <vt:i4>5</vt:i4>
      </vt:variant>
      <vt:variant>
        <vt:lpwstr>http://en.wikipedia.org/wiki/John_the_Evangelist</vt:lpwstr>
      </vt:variant>
      <vt:variant>
        <vt:lpwstr/>
      </vt:variant>
      <vt:variant>
        <vt:i4>131162</vt:i4>
      </vt:variant>
      <vt:variant>
        <vt:i4>174</vt:i4>
      </vt:variant>
      <vt:variant>
        <vt:i4>0</vt:i4>
      </vt:variant>
      <vt:variant>
        <vt:i4>5</vt:i4>
      </vt:variant>
      <vt:variant>
        <vt:lpwstr>http://en.wikipedia.org/wiki/Epistle</vt:lpwstr>
      </vt:variant>
      <vt:variant>
        <vt:lpwstr/>
      </vt:variant>
      <vt:variant>
        <vt:i4>7405597</vt:i4>
      </vt:variant>
      <vt:variant>
        <vt:i4>171</vt:i4>
      </vt:variant>
      <vt:variant>
        <vt:i4>0</vt:i4>
      </vt:variant>
      <vt:variant>
        <vt:i4>5</vt:i4>
      </vt:variant>
      <vt:variant>
        <vt:lpwstr>http://en.wikipedia.org/wiki/New_Testament</vt:lpwstr>
      </vt:variant>
      <vt:variant>
        <vt:lpwstr/>
      </vt:variant>
      <vt:variant>
        <vt:i4>4915323</vt:i4>
      </vt:variant>
      <vt:variant>
        <vt:i4>168</vt:i4>
      </vt:variant>
      <vt:variant>
        <vt:i4>0</vt:i4>
      </vt:variant>
      <vt:variant>
        <vt:i4>5</vt:i4>
      </vt:variant>
      <vt:variant>
        <vt:lpwstr>http://en.wikipedia.org/wiki/Logos_(Christianity)</vt:lpwstr>
      </vt:variant>
      <vt:variant>
        <vt:lpwstr/>
      </vt:variant>
      <vt:variant>
        <vt:i4>7078011</vt:i4>
      </vt:variant>
      <vt:variant>
        <vt:i4>165</vt:i4>
      </vt:variant>
      <vt:variant>
        <vt:i4>0</vt:i4>
      </vt:variant>
      <vt:variant>
        <vt:i4>5</vt:i4>
      </vt:variant>
      <vt:variant>
        <vt:lpwstr>http://en.wikipedia.org/wiki/John%27s_vision_of_the_Son_of_Man</vt:lpwstr>
      </vt:variant>
      <vt:variant>
        <vt:lpwstr/>
      </vt:variant>
      <vt:variant>
        <vt:i4>2621549</vt:i4>
      </vt:variant>
      <vt:variant>
        <vt:i4>162</vt:i4>
      </vt:variant>
      <vt:variant>
        <vt:i4>0</vt:i4>
      </vt:variant>
      <vt:variant>
        <vt:i4>5</vt:i4>
      </vt:variant>
      <vt:variant>
        <vt:lpwstr>http://en.wikipedia.org/wiki/Holy_Spirit_in_Johannine_literature</vt:lpwstr>
      </vt:variant>
      <vt:variant>
        <vt:lpwstr/>
      </vt:variant>
      <vt:variant>
        <vt:i4>7208985</vt:i4>
      </vt:variant>
      <vt:variant>
        <vt:i4>159</vt:i4>
      </vt:variant>
      <vt:variant>
        <vt:i4>0</vt:i4>
      </vt:variant>
      <vt:variant>
        <vt:i4>5</vt:i4>
      </vt:variant>
      <vt:variant>
        <vt:lpwstr>http://en.wikipedia.org/wiki/Johannine_Christianity</vt:lpwstr>
      </vt:variant>
      <vt:variant>
        <vt:lpwstr/>
      </vt:variant>
      <vt:variant>
        <vt:i4>589938</vt:i4>
      </vt:variant>
      <vt:variant>
        <vt:i4>156</vt:i4>
      </vt:variant>
      <vt:variant>
        <vt:i4>0</vt:i4>
      </vt:variant>
      <vt:variant>
        <vt:i4>5</vt:i4>
      </vt:variant>
      <vt:variant>
        <vt:lpwstr>http://en.wikipedia.org/wiki/Signs_Gospel</vt:lpwstr>
      </vt:variant>
      <vt:variant>
        <vt:lpwstr/>
      </vt:variant>
      <vt:variant>
        <vt:i4>3211386</vt:i4>
      </vt:variant>
      <vt:variant>
        <vt:i4>153</vt:i4>
      </vt:variant>
      <vt:variant>
        <vt:i4>0</vt:i4>
      </vt:variant>
      <vt:variant>
        <vt:i4>5</vt:i4>
      </vt:variant>
      <vt:variant>
        <vt:lpwstr>http://en.wikipedia.org/wiki/Acts_of_John</vt:lpwstr>
      </vt:variant>
      <vt:variant>
        <vt:lpwstr/>
      </vt:variant>
      <vt:variant>
        <vt:i4>4653062</vt:i4>
      </vt:variant>
      <vt:variant>
        <vt:i4>150</vt:i4>
      </vt:variant>
      <vt:variant>
        <vt:i4>0</vt:i4>
      </vt:variant>
      <vt:variant>
        <vt:i4>5</vt:i4>
      </vt:variant>
      <vt:variant>
        <vt:lpwstr>http://en.wikipedia.org/wiki/Apocryphon_of_John</vt:lpwstr>
      </vt:variant>
      <vt:variant>
        <vt:lpwstr/>
      </vt:variant>
      <vt:variant>
        <vt:i4>6291482</vt:i4>
      </vt:variant>
      <vt:variant>
        <vt:i4>147</vt:i4>
      </vt:variant>
      <vt:variant>
        <vt:i4>0</vt:i4>
      </vt:variant>
      <vt:variant>
        <vt:i4>5</vt:i4>
      </vt:variant>
      <vt:variant>
        <vt:lpwstr>http://en.wikipedia.org/wiki/Early_Christianity</vt:lpwstr>
      </vt:variant>
      <vt:variant>
        <vt:lpwstr/>
      </vt:variant>
      <vt:variant>
        <vt:i4>3866708</vt:i4>
      </vt:variant>
      <vt:variant>
        <vt:i4>144</vt:i4>
      </vt:variant>
      <vt:variant>
        <vt:i4>0</vt:i4>
      </vt:variant>
      <vt:variant>
        <vt:i4>5</vt:i4>
      </vt:variant>
      <vt:variant>
        <vt:lpwstr>http://en.wikipedia.org/wiki/Twelve_Apostles</vt:lpwstr>
      </vt:variant>
      <vt:variant>
        <vt:lpwstr/>
      </vt:variant>
      <vt:variant>
        <vt:i4>4390952</vt:i4>
      </vt:variant>
      <vt:variant>
        <vt:i4>141</vt:i4>
      </vt:variant>
      <vt:variant>
        <vt:i4>0</vt:i4>
      </vt:variant>
      <vt:variant>
        <vt:i4>5</vt:i4>
      </vt:variant>
      <vt:variant>
        <vt:lpwstr>http://en.wikipedia.org/wiki/Disciple_whom_Jesus_loved</vt:lpwstr>
      </vt:variant>
      <vt:variant>
        <vt:lpwstr/>
      </vt:variant>
      <vt:variant>
        <vt:i4>6815782</vt:i4>
      </vt:variant>
      <vt:variant>
        <vt:i4>138</vt:i4>
      </vt:variant>
      <vt:variant>
        <vt:i4>0</vt:i4>
      </vt:variant>
      <vt:variant>
        <vt:i4>5</vt:i4>
      </vt:variant>
      <vt:variant>
        <vt:lpwstr>http://en.wikipedia.org/wiki/John_the_Presbyter</vt:lpwstr>
      </vt:variant>
      <vt:variant>
        <vt:lpwstr/>
      </vt:variant>
      <vt:variant>
        <vt:i4>5177352</vt:i4>
      </vt:variant>
      <vt:variant>
        <vt:i4>135</vt:i4>
      </vt:variant>
      <vt:variant>
        <vt:i4>0</vt:i4>
      </vt:variant>
      <vt:variant>
        <vt:i4>5</vt:i4>
      </vt:variant>
      <vt:variant>
        <vt:lpwstr>http://en.wikipedia.org/wiki/John_of_Patmos</vt:lpwstr>
      </vt:variant>
      <vt:variant>
        <vt:lpwstr/>
      </vt:variant>
      <vt:variant>
        <vt:i4>1376345</vt:i4>
      </vt:variant>
      <vt:variant>
        <vt:i4>132</vt:i4>
      </vt:variant>
      <vt:variant>
        <vt:i4>0</vt:i4>
      </vt:variant>
      <vt:variant>
        <vt:i4>5</vt:i4>
      </vt:variant>
      <vt:variant>
        <vt:lpwstr>http://en.wikipedia.org/wiki/John_the_Evangelist</vt:lpwstr>
      </vt:variant>
      <vt:variant>
        <vt:lpwstr/>
      </vt:variant>
      <vt:variant>
        <vt:i4>1704031</vt:i4>
      </vt:variant>
      <vt:variant>
        <vt:i4>129</vt:i4>
      </vt:variant>
      <vt:variant>
        <vt:i4>0</vt:i4>
      </vt:variant>
      <vt:variant>
        <vt:i4>5</vt:i4>
      </vt:variant>
      <vt:variant>
        <vt:lpwstr>http://en.wikipedia.org/wiki/John_the_Apostle</vt:lpwstr>
      </vt:variant>
      <vt:variant>
        <vt:lpwstr/>
      </vt:variant>
      <vt:variant>
        <vt:i4>4259856</vt:i4>
      </vt:variant>
      <vt:variant>
        <vt:i4>126</vt:i4>
      </vt:variant>
      <vt:variant>
        <vt:i4>0</vt:i4>
      </vt:variant>
      <vt:variant>
        <vt:i4>5</vt:i4>
      </vt:variant>
      <vt:variant>
        <vt:lpwstr>http://en.wikipedia.org/wiki/Authorship_of_the_Johannine_works</vt:lpwstr>
      </vt:variant>
      <vt:variant>
        <vt:lpwstr/>
      </vt:variant>
      <vt:variant>
        <vt:i4>5767177</vt:i4>
      </vt:variant>
      <vt:variant>
        <vt:i4>123</vt:i4>
      </vt:variant>
      <vt:variant>
        <vt:i4>0</vt:i4>
      </vt:variant>
      <vt:variant>
        <vt:i4>5</vt:i4>
      </vt:variant>
      <vt:variant>
        <vt:lpwstr>http://en.wikipedia.org/wiki/Book_of_Revelation</vt:lpwstr>
      </vt:variant>
      <vt:variant>
        <vt:lpwstr/>
      </vt:variant>
      <vt:variant>
        <vt:i4>4849700</vt:i4>
      </vt:variant>
      <vt:variant>
        <vt:i4>120</vt:i4>
      </vt:variant>
      <vt:variant>
        <vt:i4>0</vt:i4>
      </vt:variant>
      <vt:variant>
        <vt:i4>5</vt:i4>
      </vt:variant>
      <vt:variant>
        <vt:lpwstr>http://en.wikipedia.org/wiki/Third_Epistle_of_John</vt:lpwstr>
      </vt:variant>
      <vt:variant>
        <vt:lpwstr/>
      </vt:variant>
      <vt:variant>
        <vt:i4>6946841</vt:i4>
      </vt:variant>
      <vt:variant>
        <vt:i4>117</vt:i4>
      </vt:variant>
      <vt:variant>
        <vt:i4>0</vt:i4>
      </vt:variant>
      <vt:variant>
        <vt:i4>5</vt:i4>
      </vt:variant>
      <vt:variant>
        <vt:lpwstr>http://en.wikipedia.org/wiki/Second_Epistle_of_John</vt:lpwstr>
      </vt:variant>
      <vt:variant>
        <vt:lpwstr/>
      </vt:variant>
      <vt:variant>
        <vt:i4>3735670</vt:i4>
      </vt:variant>
      <vt:variant>
        <vt:i4>114</vt:i4>
      </vt:variant>
      <vt:variant>
        <vt:i4>0</vt:i4>
      </vt:variant>
      <vt:variant>
        <vt:i4>5</vt:i4>
      </vt:variant>
      <vt:variant>
        <vt:lpwstr>http://en.wikipedia.org/wiki/Epistles_of_John</vt:lpwstr>
      </vt:variant>
      <vt:variant>
        <vt:lpwstr/>
      </vt:variant>
      <vt:variant>
        <vt:i4>5570585</vt:i4>
      </vt:variant>
      <vt:variant>
        <vt:i4>111</vt:i4>
      </vt:variant>
      <vt:variant>
        <vt:i4>0</vt:i4>
      </vt:variant>
      <vt:variant>
        <vt:i4>5</vt:i4>
      </vt:variant>
      <vt:variant>
        <vt:lpwstr>http://en.wikipedia.org/wiki/Gospel_of_John</vt:lpwstr>
      </vt:variant>
      <vt:variant>
        <vt:lpwstr/>
      </vt:variant>
      <vt:variant>
        <vt:i4>1245308</vt:i4>
      </vt:variant>
      <vt:variant>
        <vt:i4>108</vt:i4>
      </vt:variant>
      <vt:variant>
        <vt:i4>0</vt:i4>
      </vt:variant>
      <vt:variant>
        <vt:i4>5</vt:i4>
      </vt:variant>
      <vt:variant>
        <vt:lpwstr>http://en.wikipedia.org/wiki/Johannine_literature</vt:lpwstr>
      </vt:variant>
      <vt:variant>
        <vt:lpwstr/>
      </vt:variant>
      <vt:variant>
        <vt:i4>3997769</vt:i4>
      </vt:variant>
      <vt:variant>
        <vt:i4>102</vt:i4>
      </vt:variant>
      <vt:variant>
        <vt:i4>0</vt:i4>
      </vt:variant>
      <vt:variant>
        <vt:i4>5</vt:i4>
      </vt:variant>
      <vt:variant>
        <vt:lpwstr>http://en.wikipedia.org/wiki/File:Zampieri_St_John_Evangelist.jpg</vt:lpwstr>
      </vt:variant>
      <vt:variant>
        <vt:lpwstr/>
      </vt:variant>
      <vt:variant>
        <vt:i4>7471220</vt:i4>
      </vt:variant>
      <vt:variant>
        <vt:i4>99</vt:i4>
      </vt:variant>
      <vt:variant>
        <vt:i4>0</vt:i4>
      </vt:variant>
      <vt:variant>
        <vt:i4>5</vt:i4>
      </vt:variant>
      <vt:variant>
        <vt:lpwstr>http://en.wikipedia.org/wiki/Category:Followers_of_Jesus</vt:lpwstr>
      </vt:variant>
      <vt:variant>
        <vt:lpwstr/>
      </vt:variant>
      <vt:variant>
        <vt:i4>196700</vt:i4>
      </vt:variant>
      <vt:variant>
        <vt:i4>96</vt:i4>
      </vt:variant>
      <vt:variant>
        <vt:i4>0</vt:i4>
      </vt:variant>
      <vt:variant>
        <vt:i4>5</vt:i4>
      </vt:variant>
      <vt:variant>
        <vt:lpwstr>http://en.wikipedia.org/wiki/New_Testament_manuscript</vt:lpwstr>
      </vt:variant>
      <vt:variant>
        <vt:lpwstr/>
      </vt:variant>
      <vt:variant>
        <vt:i4>5767177</vt:i4>
      </vt:variant>
      <vt:variant>
        <vt:i4>93</vt:i4>
      </vt:variant>
      <vt:variant>
        <vt:i4>0</vt:i4>
      </vt:variant>
      <vt:variant>
        <vt:i4>5</vt:i4>
      </vt:variant>
      <vt:variant>
        <vt:lpwstr>http://en.wikipedia.org/wiki/Book_of_Revelation</vt:lpwstr>
      </vt:variant>
      <vt:variant>
        <vt:lpwstr/>
      </vt:variant>
      <vt:variant>
        <vt:i4>7995450</vt:i4>
      </vt:variant>
      <vt:variant>
        <vt:i4>90</vt:i4>
      </vt:variant>
      <vt:variant>
        <vt:i4>0</vt:i4>
      </vt:variant>
      <vt:variant>
        <vt:i4>5</vt:i4>
      </vt:variant>
      <vt:variant>
        <vt:lpwstr>http://en.wikipedia.org/wiki/Apocalypse</vt:lpwstr>
      </vt:variant>
      <vt:variant>
        <vt:lpwstr/>
      </vt:variant>
      <vt:variant>
        <vt:i4>2228333</vt:i4>
      </vt:variant>
      <vt:variant>
        <vt:i4>87</vt:i4>
      </vt:variant>
      <vt:variant>
        <vt:i4>0</vt:i4>
      </vt:variant>
      <vt:variant>
        <vt:i4>5</vt:i4>
      </vt:variant>
      <vt:variant>
        <vt:lpwstr>http://en.wikipedia.org/wiki/Epistle_of_Jude</vt:lpwstr>
      </vt:variant>
      <vt:variant>
        <vt:lpwstr/>
      </vt:variant>
      <vt:variant>
        <vt:i4>4849700</vt:i4>
      </vt:variant>
      <vt:variant>
        <vt:i4>84</vt:i4>
      </vt:variant>
      <vt:variant>
        <vt:i4>0</vt:i4>
      </vt:variant>
      <vt:variant>
        <vt:i4>5</vt:i4>
      </vt:variant>
      <vt:variant>
        <vt:lpwstr>http://en.wikipedia.org/wiki/Third_Epistle_of_John</vt:lpwstr>
      </vt:variant>
      <vt:variant>
        <vt:lpwstr/>
      </vt:variant>
      <vt:variant>
        <vt:i4>6946841</vt:i4>
      </vt:variant>
      <vt:variant>
        <vt:i4>81</vt:i4>
      </vt:variant>
      <vt:variant>
        <vt:i4>0</vt:i4>
      </vt:variant>
      <vt:variant>
        <vt:i4>5</vt:i4>
      </vt:variant>
      <vt:variant>
        <vt:lpwstr>http://en.wikipedia.org/wiki/Second_Epistle_of_John</vt:lpwstr>
      </vt:variant>
      <vt:variant>
        <vt:lpwstr/>
      </vt:variant>
      <vt:variant>
        <vt:i4>1966198</vt:i4>
      </vt:variant>
      <vt:variant>
        <vt:i4>78</vt:i4>
      </vt:variant>
      <vt:variant>
        <vt:i4>0</vt:i4>
      </vt:variant>
      <vt:variant>
        <vt:i4>5</vt:i4>
      </vt:variant>
      <vt:variant>
        <vt:lpwstr>http://en.wikipedia.org/wiki/Second_Epistle_of_Peter</vt:lpwstr>
      </vt:variant>
      <vt:variant>
        <vt:lpwstr/>
      </vt:variant>
      <vt:variant>
        <vt:i4>5373986</vt:i4>
      </vt:variant>
      <vt:variant>
        <vt:i4>75</vt:i4>
      </vt:variant>
      <vt:variant>
        <vt:i4>0</vt:i4>
      </vt:variant>
      <vt:variant>
        <vt:i4>5</vt:i4>
      </vt:variant>
      <vt:variant>
        <vt:lpwstr>http://en.wikipedia.org/wiki/First_Epistle_of_Peter</vt:lpwstr>
      </vt:variant>
      <vt:variant>
        <vt:lpwstr/>
      </vt:variant>
      <vt:variant>
        <vt:i4>3539044</vt:i4>
      </vt:variant>
      <vt:variant>
        <vt:i4>72</vt:i4>
      </vt:variant>
      <vt:variant>
        <vt:i4>0</vt:i4>
      </vt:variant>
      <vt:variant>
        <vt:i4>5</vt:i4>
      </vt:variant>
      <vt:variant>
        <vt:lpwstr>http://en.wikipedia.org/wiki/Epistle_of_James</vt:lpwstr>
      </vt:variant>
      <vt:variant>
        <vt:lpwstr/>
      </vt:variant>
      <vt:variant>
        <vt:i4>8257556</vt:i4>
      </vt:variant>
      <vt:variant>
        <vt:i4>69</vt:i4>
      </vt:variant>
      <vt:variant>
        <vt:i4>0</vt:i4>
      </vt:variant>
      <vt:variant>
        <vt:i4>5</vt:i4>
      </vt:variant>
      <vt:variant>
        <vt:lpwstr>http://en.wikipedia.org/wiki/Epistle_to_the_Hebrews</vt:lpwstr>
      </vt:variant>
      <vt:variant>
        <vt:lpwstr/>
      </vt:variant>
      <vt:variant>
        <vt:i4>3014777</vt:i4>
      </vt:variant>
      <vt:variant>
        <vt:i4>66</vt:i4>
      </vt:variant>
      <vt:variant>
        <vt:i4>0</vt:i4>
      </vt:variant>
      <vt:variant>
        <vt:i4>5</vt:i4>
      </vt:variant>
      <vt:variant>
        <vt:lpwstr>http://en.wikipedia.org/wiki/Epistle_to_Philemon</vt:lpwstr>
      </vt:variant>
      <vt:variant>
        <vt:lpwstr/>
      </vt:variant>
      <vt:variant>
        <vt:i4>3473514</vt:i4>
      </vt:variant>
      <vt:variant>
        <vt:i4>63</vt:i4>
      </vt:variant>
      <vt:variant>
        <vt:i4>0</vt:i4>
      </vt:variant>
      <vt:variant>
        <vt:i4>5</vt:i4>
      </vt:variant>
      <vt:variant>
        <vt:lpwstr>http://en.wikipedia.org/wiki/Epistle_to_Titus</vt:lpwstr>
      </vt:variant>
      <vt:variant>
        <vt:lpwstr/>
      </vt:variant>
      <vt:variant>
        <vt:i4>7667715</vt:i4>
      </vt:variant>
      <vt:variant>
        <vt:i4>60</vt:i4>
      </vt:variant>
      <vt:variant>
        <vt:i4>0</vt:i4>
      </vt:variant>
      <vt:variant>
        <vt:i4>5</vt:i4>
      </vt:variant>
      <vt:variant>
        <vt:lpwstr>http://en.wikipedia.org/wiki/Second_Epistle_to_Timothy</vt:lpwstr>
      </vt:variant>
      <vt:variant>
        <vt:lpwstr/>
      </vt:variant>
      <vt:variant>
        <vt:i4>2555970</vt:i4>
      </vt:variant>
      <vt:variant>
        <vt:i4>57</vt:i4>
      </vt:variant>
      <vt:variant>
        <vt:i4>0</vt:i4>
      </vt:variant>
      <vt:variant>
        <vt:i4>5</vt:i4>
      </vt:variant>
      <vt:variant>
        <vt:lpwstr>http://en.wikipedia.org/wiki/First_Epistle_to_Timothy</vt:lpwstr>
      </vt:variant>
      <vt:variant>
        <vt:lpwstr/>
      </vt:variant>
      <vt:variant>
        <vt:i4>131144</vt:i4>
      </vt:variant>
      <vt:variant>
        <vt:i4>54</vt:i4>
      </vt:variant>
      <vt:variant>
        <vt:i4>0</vt:i4>
      </vt:variant>
      <vt:variant>
        <vt:i4>5</vt:i4>
      </vt:variant>
      <vt:variant>
        <vt:lpwstr>http://en.wikipedia.org/wiki/Second_Epistle_to_the_Thessalonians</vt:lpwstr>
      </vt:variant>
      <vt:variant>
        <vt:lpwstr/>
      </vt:variant>
      <vt:variant>
        <vt:i4>7077951</vt:i4>
      </vt:variant>
      <vt:variant>
        <vt:i4>51</vt:i4>
      </vt:variant>
      <vt:variant>
        <vt:i4>0</vt:i4>
      </vt:variant>
      <vt:variant>
        <vt:i4>5</vt:i4>
      </vt:variant>
      <vt:variant>
        <vt:lpwstr>http://en.wikipedia.org/wiki/First_Epistle_to_the_Thessalonians</vt:lpwstr>
      </vt:variant>
      <vt:variant>
        <vt:lpwstr/>
      </vt:variant>
      <vt:variant>
        <vt:i4>8323072</vt:i4>
      </vt:variant>
      <vt:variant>
        <vt:i4>48</vt:i4>
      </vt:variant>
      <vt:variant>
        <vt:i4>0</vt:i4>
      </vt:variant>
      <vt:variant>
        <vt:i4>5</vt:i4>
      </vt:variant>
      <vt:variant>
        <vt:lpwstr>http://en.wikipedia.org/wiki/Epistle_to_the_Colossians</vt:lpwstr>
      </vt:variant>
      <vt:variant>
        <vt:lpwstr/>
      </vt:variant>
      <vt:variant>
        <vt:i4>7143450</vt:i4>
      </vt:variant>
      <vt:variant>
        <vt:i4>45</vt:i4>
      </vt:variant>
      <vt:variant>
        <vt:i4>0</vt:i4>
      </vt:variant>
      <vt:variant>
        <vt:i4>5</vt:i4>
      </vt:variant>
      <vt:variant>
        <vt:lpwstr>http://en.wikipedia.org/wiki/Epistle_to_the_Philippians</vt:lpwstr>
      </vt:variant>
      <vt:variant>
        <vt:lpwstr/>
      </vt:variant>
      <vt:variant>
        <vt:i4>786532</vt:i4>
      </vt:variant>
      <vt:variant>
        <vt:i4>42</vt:i4>
      </vt:variant>
      <vt:variant>
        <vt:i4>0</vt:i4>
      </vt:variant>
      <vt:variant>
        <vt:i4>5</vt:i4>
      </vt:variant>
      <vt:variant>
        <vt:lpwstr>http://en.wikipedia.org/wiki/Epistle_to_the_Ephesians</vt:lpwstr>
      </vt:variant>
      <vt:variant>
        <vt:lpwstr/>
      </vt:variant>
      <vt:variant>
        <vt:i4>1638501</vt:i4>
      </vt:variant>
      <vt:variant>
        <vt:i4>39</vt:i4>
      </vt:variant>
      <vt:variant>
        <vt:i4>0</vt:i4>
      </vt:variant>
      <vt:variant>
        <vt:i4>5</vt:i4>
      </vt:variant>
      <vt:variant>
        <vt:lpwstr>http://en.wikipedia.org/wiki/Epistle_to_the_Galatians</vt:lpwstr>
      </vt:variant>
      <vt:variant>
        <vt:lpwstr/>
      </vt:variant>
      <vt:variant>
        <vt:i4>7667759</vt:i4>
      </vt:variant>
      <vt:variant>
        <vt:i4>36</vt:i4>
      </vt:variant>
      <vt:variant>
        <vt:i4>0</vt:i4>
      </vt:variant>
      <vt:variant>
        <vt:i4>5</vt:i4>
      </vt:variant>
      <vt:variant>
        <vt:lpwstr>http://en.wikipedia.org/wiki/Second_Epistle_to_the_Corinthians</vt:lpwstr>
      </vt:variant>
      <vt:variant>
        <vt:lpwstr/>
      </vt:variant>
      <vt:variant>
        <vt:i4>720968</vt:i4>
      </vt:variant>
      <vt:variant>
        <vt:i4>33</vt:i4>
      </vt:variant>
      <vt:variant>
        <vt:i4>0</vt:i4>
      </vt:variant>
      <vt:variant>
        <vt:i4>5</vt:i4>
      </vt:variant>
      <vt:variant>
        <vt:lpwstr>http://en.wikipedia.org/wiki/First_Epistle_to_the_Corinthians</vt:lpwstr>
      </vt:variant>
      <vt:variant>
        <vt:lpwstr/>
      </vt:variant>
      <vt:variant>
        <vt:i4>6488074</vt:i4>
      </vt:variant>
      <vt:variant>
        <vt:i4>30</vt:i4>
      </vt:variant>
      <vt:variant>
        <vt:i4>0</vt:i4>
      </vt:variant>
      <vt:variant>
        <vt:i4>5</vt:i4>
      </vt:variant>
      <vt:variant>
        <vt:lpwstr>http://en.wikipedia.org/wiki/Epistle_to_the_Romans</vt:lpwstr>
      </vt:variant>
      <vt:variant>
        <vt:lpwstr/>
      </vt:variant>
      <vt:variant>
        <vt:i4>131162</vt:i4>
      </vt:variant>
      <vt:variant>
        <vt:i4>27</vt:i4>
      </vt:variant>
      <vt:variant>
        <vt:i4>0</vt:i4>
      </vt:variant>
      <vt:variant>
        <vt:i4>5</vt:i4>
      </vt:variant>
      <vt:variant>
        <vt:lpwstr>http://en.wikipedia.org/wiki/Epistle</vt:lpwstr>
      </vt:variant>
      <vt:variant>
        <vt:lpwstr/>
      </vt:variant>
      <vt:variant>
        <vt:i4>3997773</vt:i4>
      </vt:variant>
      <vt:variant>
        <vt:i4>24</vt:i4>
      </vt:variant>
      <vt:variant>
        <vt:i4>0</vt:i4>
      </vt:variant>
      <vt:variant>
        <vt:i4>5</vt:i4>
      </vt:variant>
      <vt:variant>
        <vt:lpwstr>http://en.wikipedia.org/wiki/Acts_of_the_Apostles</vt:lpwstr>
      </vt:variant>
      <vt:variant>
        <vt:lpwstr/>
      </vt:variant>
      <vt:variant>
        <vt:i4>5570585</vt:i4>
      </vt:variant>
      <vt:variant>
        <vt:i4>21</vt:i4>
      </vt:variant>
      <vt:variant>
        <vt:i4>0</vt:i4>
      </vt:variant>
      <vt:variant>
        <vt:i4>5</vt:i4>
      </vt:variant>
      <vt:variant>
        <vt:lpwstr>http://en.wikipedia.org/wiki/Gospel_of_John</vt:lpwstr>
      </vt:variant>
      <vt:variant>
        <vt:lpwstr/>
      </vt:variant>
      <vt:variant>
        <vt:i4>5242883</vt:i4>
      </vt:variant>
      <vt:variant>
        <vt:i4>18</vt:i4>
      </vt:variant>
      <vt:variant>
        <vt:i4>0</vt:i4>
      </vt:variant>
      <vt:variant>
        <vt:i4>5</vt:i4>
      </vt:variant>
      <vt:variant>
        <vt:lpwstr>http://en.wikipedia.org/wiki/Gospel_of_Luke</vt:lpwstr>
      </vt:variant>
      <vt:variant>
        <vt:lpwstr/>
      </vt:variant>
      <vt:variant>
        <vt:i4>4718615</vt:i4>
      </vt:variant>
      <vt:variant>
        <vt:i4>15</vt:i4>
      </vt:variant>
      <vt:variant>
        <vt:i4>0</vt:i4>
      </vt:variant>
      <vt:variant>
        <vt:i4>5</vt:i4>
      </vt:variant>
      <vt:variant>
        <vt:lpwstr>http://en.wikipedia.org/wiki/Gospel_of_Mark</vt:lpwstr>
      </vt:variant>
      <vt:variant>
        <vt:lpwstr/>
      </vt:variant>
      <vt:variant>
        <vt:i4>5308422</vt:i4>
      </vt:variant>
      <vt:variant>
        <vt:i4>12</vt:i4>
      </vt:variant>
      <vt:variant>
        <vt:i4>0</vt:i4>
      </vt:variant>
      <vt:variant>
        <vt:i4>5</vt:i4>
      </vt:variant>
      <vt:variant>
        <vt:lpwstr>http://en.wikipedia.org/wiki/Gospel_of_Matthew</vt:lpwstr>
      </vt:variant>
      <vt:variant>
        <vt:lpwstr/>
      </vt:variant>
      <vt:variant>
        <vt:i4>7209002</vt:i4>
      </vt:variant>
      <vt:variant>
        <vt:i4>9</vt:i4>
      </vt:variant>
      <vt:variant>
        <vt:i4>0</vt:i4>
      </vt:variant>
      <vt:variant>
        <vt:i4>5</vt:i4>
      </vt:variant>
      <vt:variant>
        <vt:lpwstr>http://en.wikipedia.org/wiki/Gospel</vt:lpwstr>
      </vt:variant>
      <vt:variant>
        <vt:lpwstr/>
      </vt:variant>
      <vt:variant>
        <vt:i4>4522005</vt:i4>
      </vt:variant>
      <vt:variant>
        <vt:i4>3</vt:i4>
      </vt:variant>
      <vt:variant>
        <vt:i4>0</vt:i4>
      </vt:variant>
      <vt:variant>
        <vt:i4>5</vt:i4>
      </vt:variant>
      <vt:variant>
        <vt:lpwstr>http://en.wikipedia.org/wiki/File:P46.jpg</vt:lpwstr>
      </vt:variant>
      <vt:variant>
        <vt:lpwstr/>
      </vt:variant>
      <vt:variant>
        <vt:i4>7405597</vt:i4>
      </vt:variant>
      <vt:variant>
        <vt:i4>0</vt:i4>
      </vt:variant>
      <vt:variant>
        <vt:i4>0</vt:i4>
      </vt:variant>
      <vt:variant>
        <vt:i4>5</vt:i4>
      </vt:variant>
      <vt:variant>
        <vt:lpwstr>http://en.wikipedia.org/wiki/New_Testament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Epistle of John</dc:title>
  <dc:subject/>
  <dc:creator>Tino Randall</dc:creator>
  <cp:keywords/>
  <dc:description/>
  <cp:lastModifiedBy>Tino Randall</cp:lastModifiedBy>
  <cp:revision>2</cp:revision>
  <dcterms:created xsi:type="dcterms:W3CDTF">2020-12-31T22:13:00Z</dcterms:created>
  <dcterms:modified xsi:type="dcterms:W3CDTF">2020-12-31T22:13:00Z</dcterms:modified>
</cp:coreProperties>
</file>